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57" w:rsidRDefault="00285057" w:rsidP="00285057">
      <w:pPr>
        <w:pStyle w:val="a0"/>
        <w:spacing w:after="0" w:line="240" w:lineRule="auto"/>
        <w:jc w:val="center"/>
      </w:pPr>
      <w:r>
        <w:rPr>
          <w:b/>
          <w:bCs/>
          <w:sz w:val="28"/>
        </w:rPr>
        <w:t>СТАРОТУШКИНСКАЯ СЕЛЬСКАЯ ДУМА</w:t>
      </w:r>
    </w:p>
    <w:p w:rsidR="00285057" w:rsidRDefault="00285057" w:rsidP="00285057">
      <w:pPr>
        <w:pStyle w:val="1"/>
        <w:spacing w:line="240" w:lineRule="auto"/>
        <w:jc w:val="center"/>
      </w:pPr>
      <w:r>
        <w:t>МАЛМЫЖСК</w:t>
      </w:r>
      <w:bookmarkStart w:id="0" w:name="_GoBack"/>
      <w:bookmarkEnd w:id="0"/>
      <w:r>
        <w:t>ОГО РАЙОНА   КИРОВСКОЙ ОБЛАСТИ</w:t>
      </w:r>
    </w:p>
    <w:p w:rsidR="00285057" w:rsidRDefault="00285057" w:rsidP="00285057">
      <w:pPr>
        <w:pStyle w:val="a0"/>
        <w:spacing w:after="0" w:line="240" w:lineRule="auto"/>
        <w:jc w:val="center"/>
      </w:pPr>
    </w:p>
    <w:p w:rsidR="00285057" w:rsidRDefault="00285057" w:rsidP="00285057">
      <w:pPr>
        <w:pStyle w:val="a0"/>
        <w:spacing w:after="0" w:line="240" w:lineRule="auto"/>
        <w:jc w:val="center"/>
      </w:pPr>
      <w:r>
        <w:rPr>
          <w:b/>
          <w:bCs/>
          <w:sz w:val="32"/>
          <w:szCs w:val="32"/>
        </w:rPr>
        <w:t>РЕШЕНИЕ</w:t>
      </w:r>
    </w:p>
    <w:p w:rsidR="00285057" w:rsidRDefault="00285057" w:rsidP="00285057">
      <w:pPr>
        <w:pStyle w:val="a0"/>
        <w:spacing w:after="0" w:line="240" w:lineRule="auto"/>
      </w:pPr>
    </w:p>
    <w:p w:rsidR="00285057" w:rsidRDefault="00285057" w:rsidP="00285057">
      <w:pPr>
        <w:pStyle w:val="a0"/>
        <w:spacing w:after="0" w:line="240" w:lineRule="auto"/>
        <w:jc w:val="both"/>
      </w:pPr>
      <w:r>
        <w:rPr>
          <w:sz w:val="28"/>
        </w:rPr>
        <w:t>13.12.2013                                                                                              № 44</w:t>
      </w:r>
    </w:p>
    <w:p w:rsidR="00285057" w:rsidRDefault="00285057" w:rsidP="00285057">
      <w:pPr>
        <w:pStyle w:val="a0"/>
        <w:spacing w:after="0" w:line="240" w:lineRule="auto"/>
        <w:jc w:val="center"/>
      </w:pPr>
      <w:r>
        <w:rPr>
          <w:sz w:val="28"/>
        </w:rPr>
        <w:t xml:space="preserve">              </w:t>
      </w:r>
      <w:proofErr w:type="spellStart"/>
      <w:r>
        <w:rPr>
          <w:sz w:val="28"/>
        </w:rPr>
        <w:t>с</w:t>
      </w:r>
      <w:proofErr w:type="gramStart"/>
      <w:r>
        <w:rPr>
          <w:sz w:val="28"/>
        </w:rPr>
        <w:t>.С</w:t>
      </w:r>
      <w:proofErr w:type="gramEnd"/>
      <w:r>
        <w:rPr>
          <w:sz w:val="28"/>
        </w:rPr>
        <w:t>тарая</w:t>
      </w:r>
      <w:proofErr w:type="spellEnd"/>
      <w:r>
        <w:rPr>
          <w:sz w:val="28"/>
        </w:rPr>
        <w:t xml:space="preserve"> Тушка</w:t>
      </w:r>
    </w:p>
    <w:p w:rsidR="00285057" w:rsidRDefault="00285057" w:rsidP="00285057">
      <w:pPr>
        <w:pStyle w:val="a0"/>
        <w:spacing w:after="0" w:line="240" w:lineRule="auto"/>
      </w:pPr>
    </w:p>
    <w:p w:rsidR="00285057" w:rsidRDefault="00285057" w:rsidP="00285057">
      <w:pPr>
        <w:pStyle w:val="a0"/>
        <w:spacing w:after="0" w:line="240" w:lineRule="auto"/>
      </w:pPr>
    </w:p>
    <w:tbl>
      <w:tblPr>
        <w:tblW w:w="0" w:type="auto"/>
        <w:tblLook w:val="04A0" w:firstRow="1" w:lastRow="0" w:firstColumn="1" w:lastColumn="0" w:noHBand="0" w:noVBand="1"/>
      </w:tblPr>
      <w:tblGrid>
        <w:gridCol w:w="9375"/>
      </w:tblGrid>
      <w:tr w:rsidR="00285057" w:rsidTr="00150599">
        <w:tc>
          <w:tcPr>
            <w:tcW w:w="9375" w:type="dxa"/>
            <w:shd w:val="clear" w:color="auto" w:fill="FFFFFF"/>
          </w:tcPr>
          <w:p w:rsidR="00285057" w:rsidRDefault="00285057" w:rsidP="00285057">
            <w:pPr>
              <w:pStyle w:val="a0"/>
              <w:spacing w:after="0" w:line="240" w:lineRule="auto"/>
              <w:jc w:val="center"/>
            </w:pPr>
            <w:r>
              <w:rPr>
                <w:b/>
                <w:bCs/>
                <w:sz w:val="28"/>
                <w:szCs w:val="28"/>
              </w:rPr>
              <w:t>Об утверждении Положения о порядке предоставления в аренду муниципального имущества муниципального образования Старотушкинское сельское поселение Малмыжского района Кировской области</w:t>
            </w:r>
          </w:p>
        </w:tc>
      </w:tr>
    </w:tbl>
    <w:p w:rsidR="00285057" w:rsidRDefault="00285057" w:rsidP="00285057">
      <w:pPr>
        <w:pStyle w:val="a0"/>
        <w:spacing w:after="0" w:line="240" w:lineRule="auto"/>
      </w:pPr>
    </w:p>
    <w:p w:rsidR="00285057" w:rsidRDefault="00285057" w:rsidP="00285057">
      <w:pPr>
        <w:pStyle w:val="a0"/>
        <w:spacing w:after="0" w:line="240" w:lineRule="auto"/>
      </w:pPr>
    </w:p>
    <w:p w:rsidR="00285057" w:rsidRDefault="00285057" w:rsidP="00285057">
      <w:pPr>
        <w:pStyle w:val="a0"/>
        <w:spacing w:after="0" w:line="240" w:lineRule="auto"/>
        <w:jc w:val="both"/>
      </w:pPr>
      <w:r>
        <w:rPr>
          <w:sz w:val="28"/>
          <w:szCs w:val="28"/>
        </w:rPr>
        <w:t xml:space="preserve">             </w:t>
      </w:r>
      <w:proofErr w:type="gramStart"/>
      <w:r>
        <w:rPr>
          <w:sz w:val="28"/>
          <w:szCs w:val="28"/>
        </w:rPr>
        <w:t>На основании Федерального закона от 06.10.2003 № 131 – ФЗ «Об общих принципах организации местного самоуправления в Российской Федерации»,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Pr>
          <w:sz w:val="28"/>
          <w:szCs w:val="28"/>
        </w:rPr>
        <w:t xml:space="preserve">, и </w:t>
      </w:r>
      <w:proofErr w:type="gramStart"/>
      <w:r>
        <w:rPr>
          <w:sz w:val="28"/>
          <w:szCs w:val="28"/>
        </w:rPr>
        <w:t>перечне</w:t>
      </w:r>
      <w:proofErr w:type="gramEnd"/>
      <w:r>
        <w:rPr>
          <w:sz w:val="28"/>
          <w:szCs w:val="28"/>
        </w:rPr>
        <w:t xml:space="preserve"> видов имущества, в отношении которого заключение указанных договоров может осуществляться путём проведения торгов в форме конкурса», Устава  муниципального образования Старотушкинское сельское поселение Малмыжского  района  Кировской области, сельская Дума РЕШИЛА:</w:t>
      </w:r>
    </w:p>
    <w:p w:rsidR="00285057" w:rsidRDefault="00285057" w:rsidP="00285057">
      <w:pPr>
        <w:pStyle w:val="a0"/>
        <w:spacing w:after="0" w:line="240" w:lineRule="auto"/>
        <w:jc w:val="both"/>
      </w:pPr>
      <w:r>
        <w:rPr>
          <w:sz w:val="28"/>
          <w:szCs w:val="28"/>
        </w:rPr>
        <w:t xml:space="preserve">    </w:t>
      </w:r>
      <w:r>
        <w:rPr>
          <w:sz w:val="28"/>
          <w:szCs w:val="28"/>
        </w:rPr>
        <w:tab/>
        <w:t xml:space="preserve">1. Утвердить Положение о порядке предоставления в аренду муниципального имущества муниципального образования Старотушкинское сельское поселение Малмыжского  района  Кировской области </w:t>
      </w:r>
      <w:proofErr w:type="gramStart"/>
      <w:r>
        <w:rPr>
          <w:sz w:val="28"/>
          <w:szCs w:val="28"/>
        </w:rPr>
        <w:t>согласно приложения</w:t>
      </w:r>
      <w:proofErr w:type="gramEnd"/>
      <w:r>
        <w:rPr>
          <w:sz w:val="28"/>
          <w:szCs w:val="28"/>
        </w:rPr>
        <w:t>.</w:t>
      </w:r>
    </w:p>
    <w:p w:rsidR="00285057" w:rsidRDefault="00285057" w:rsidP="00285057">
      <w:pPr>
        <w:pStyle w:val="a0"/>
        <w:spacing w:after="0" w:line="240" w:lineRule="auto"/>
        <w:jc w:val="both"/>
      </w:pPr>
      <w:r>
        <w:rPr>
          <w:sz w:val="28"/>
        </w:rPr>
        <w:t xml:space="preserve">     2. Решения районной Думы от 23.037.2006 № 52 «Об утверждении Положения о порядке предоставления в аренду муниципального имущества  сельского поселения»,  признать утратившими силу.</w:t>
      </w:r>
    </w:p>
    <w:p w:rsidR="00285057" w:rsidRDefault="00285057" w:rsidP="00285057">
      <w:pPr>
        <w:pStyle w:val="a0"/>
        <w:spacing w:after="0" w:line="240" w:lineRule="auto"/>
        <w:jc w:val="both"/>
      </w:pPr>
      <w:r>
        <w:rPr>
          <w:sz w:val="28"/>
        </w:rPr>
        <w:t xml:space="preserve">      3. Опубликовать настоящее решение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w:t>
      </w:r>
    </w:p>
    <w:p w:rsidR="00285057" w:rsidRDefault="00285057" w:rsidP="00285057">
      <w:pPr>
        <w:pStyle w:val="a0"/>
        <w:spacing w:after="0" w:line="240" w:lineRule="auto"/>
        <w:jc w:val="both"/>
      </w:pPr>
      <w:r>
        <w:rPr>
          <w:sz w:val="28"/>
        </w:rPr>
        <w:t>4. Настоящее решение вступает в силу после его официального опубликования.</w:t>
      </w:r>
    </w:p>
    <w:p w:rsidR="00285057" w:rsidRDefault="00285057" w:rsidP="00285057">
      <w:pPr>
        <w:pStyle w:val="a0"/>
        <w:spacing w:after="0" w:line="240" w:lineRule="auto"/>
        <w:jc w:val="both"/>
      </w:pPr>
    </w:p>
    <w:p w:rsidR="00285057" w:rsidRDefault="00285057" w:rsidP="00285057">
      <w:pPr>
        <w:pStyle w:val="a0"/>
        <w:spacing w:after="0" w:line="240" w:lineRule="auto"/>
        <w:jc w:val="both"/>
      </w:pPr>
    </w:p>
    <w:p w:rsidR="00285057" w:rsidRDefault="00285057" w:rsidP="00285057">
      <w:pPr>
        <w:pStyle w:val="a0"/>
        <w:spacing w:after="0" w:line="240" w:lineRule="auto"/>
        <w:jc w:val="both"/>
      </w:pPr>
    </w:p>
    <w:p w:rsidR="00285057" w:rsidRDefault="00285057" w:rsidP="00285057">
      <w:pPr>
        <w:pStyle w:val="a0"/>
        <w:spacing w:after="0" w:line="240" w:lineRule="auto"/>
        <w:jc w:val="both"/>
      </w:pPr>
      <w:r>
        <w:rPr>
          <w:sz w:val="28"/>
          <w:szCs w:val="28"/>
        </w:rPr>
        <w:t xml:space="preserve">Глава    сельского поселения         Р.М. </w:t>
      </w:r>
      <w:proofErr w:type="spellStart"/>
      <w:r>
        <w:rPr>
          <w:sz w:val="28"/>
          <w:szCs w:val="28"/>
        </w:rPr>
        <w:t>Новокшонова</w:t>
      </w:r>
      <w:proofErr w:type="spellEnd"/>
    </w:p>
    <w:p w:rsidR="00285057" w:rsidRDefault="00285057" w:rsidP="00285057">
      <w:pPr>
        <w:pStyle w:val="a0"/>
        <w:spacing w:after="0" w:line="240" w:lineRule="auto"/>
        <w:jc w:val="both"/>
      </w:pPr>
    </w:p>
    <w:p w:rsidR="00DD486C" w:rsidRDefault="00DD486C" w:rsidP="00DD486C">
      <w:pPr>
        <w:pStyle w:val="a0"/>
        <w:jc w:val="both"/>
      </w:pPr>
    </w:p>
    <w:p w:rsidR="00DD486C" w:rsidRDefault="00DD486C" w:rsidP="00285057">
      <w:pPr>
        <w:pStyle w:val="a0"/>
        <w:spacing w:after="0" w:line="240" w:lineRule="auto"/>
        <w:jc w:val="right"/>
      </w:pPr>
      <w:r>
        <w:rPr>
          <w:sz w:val="28"/>
        </w:rPr>
        <w:t>Приложение</w:t>
      </w:r>
    </w:p>
    <w:p w:rsidR="00DD486C" w:rsidRDefault="00DD486C" w:rsidP="00285057">
      <w:pPr>
        <w:pStyle w:val="a0"/>
        <w:spacing w:after="0" w:line="240" w:lineRule="auto"/>
        <w:jc w:val="right"/>
      </w:pPr>
    </w:p>
    <w:p w:rsidR="00DD486C" w:rsidRDefault="00DD486C" w:rsidP="00285057">
      <w:pPr>
        <w:pStyle w:val="a0"/>
        <w:autoSpaceDE w:val="0"/>
        <w:spacing w:after="0" w:line="240" w:lineRule="auto"/>
        <w:jc w:val="right"/>
      </w:pPr>
      <w:r>
        <w:rPr>
          <w:sz w:val="28"/>
          <w:szCs w:val="28"/>
        </w:rPr>
        <w:t xml:space="preserve">                                                                                                         УТВЕРЖДЕНО</w:t>
      </w:r>
    </w:p>
    <w:p w:rsidR="00DD486C" w:rsidRDefault="00DD486C" w:rsidP="00285057">
      <w:pPr>
        <w:pStyle w:val="a0"/>
        <w:autoSpaceDE w:val="0"/>
        <w:spacing w:after="0" w:line="240" w:lineRule="auto"/>
        <w:jc w:val="right"/>
      </w:pPr>
    </w:p>
    <w:p w:rsidR="00DD486C" w:rsidRDefault="00DD486C" w:rsidP="00285057">
      <w:pPr>
        <w:pStyle w:val="a0"/>
        <w:autoSpaceDE w:val="0"/>
        <w:spacing w:after="0" w:line="240" w:lineRule="auto"/>
        <w:jc w:val="right"/>
      </w:pPr>
      <w:r>
        <w:rPr>
          <w:sz w:val="28"/>
          <w:szCs w:val="28"/>
        </w:rPr>
        <w:t xml:space="preserve">                                                                                                решением</w:t>
      </w:r>
    </w:p>
    <w:p w:rsidR="00DD486C" w:rsidRDefault="00DD486C" w:rsidP="00285057">
      <w:pPr>
        <w:pStyle w:val="a0"/>
        <w:autoSpaceDE w:val="0"/>
        <w:spacing w:after="0" w:line="240" w:lineRule="auto"/>
        <w:jc w:val="right"/>
      </w:pPr>
      <w:r>
        <w:rPr>
          <w:sz w:val="28"/>
          <w:szCs w:val="28"/>
        </w:rPr>
        <w:t xml:space="preserve">                                            сельской  Думы</w:t>
      </w:r>
    </w:p>
    <w:p w:rsidR="00DD486C" w:rsidRDefault="00DD486C" w:rsidP="00285057">
      <w:pPr>
        <w:pStyle w:val="a0"/>
        <w:autoSpaceDE w:val="0"/>
        <w:spacing w:after="0" w:line="240" w:lineRule="auto"/>
        <w:jc w:val="right"/>
      </w:pPr>
      <w:r>
        <w:rPr>
          <w:sz w:val="28"/>
          <w:szCs w:val="28"/>
        </w:rPr>
        <w:t xml:space="preserve">                                                                                                          от13.12.2013№44      </w:t>
      </w:r>
    </w:p>
    <w:p w:rsidR="00DD486C" w:rsidRDefault="00DD486C" w:rsidP="00DD486C">
      <w:pPr>
        <w:pStyle w:val="a0"/>
        <w:autoSpaceDE w:val="0"/>
        <w:ind w:firstLine="540"/>
        <w:jc w:val="both"/>
      </w:pPr>
    </w:p>
    <w:p w:rsidR="00DD486C" w:rsidRDefault="00DD486C" w:rsidP="00DD486C">
      <w:pPr>
        <w:pStyle w:val="a0"/>
        <w:autoSpaceDE w:val="0"/>
        <w:jc w:val="center"/>
      </w:pPr>
      <w:r>
        <w:rPr>
          <w:b/>
          <w:sz w:val="28"/>
          <w:szCs w:val="28"/>
        </w:rPr>
        <w:t>ПОЛОЖЕНИЕ</w:t>
      </w:r>
    </w:p>
    <w:p w:rsidR="00DD486C" w:rsidRDefault="00DD486C" w:rsidP="00DD486C">
      <w:pPr>
        <w:pStyle w:val="a0"/>
        <w:autoSpaceDE w:val="0"/>
        <w:jc w:val="center"/>
      </w:pPr>
      <w:r>
        <w:rPr>
          <w:b/>
          <w:sz w:val="28"/>
          <w:szCs w:val="28"/>
        </w:rPr>
        <w:t xml:space="preserve">о порядке предоставления в аренду муниципального имущества муниципального образования </w:t>
      </w:r>
      <w:r>
        <w:rPr>
          <w:b/>
          <w:bCs/>
          <w:sz w:val="28"/>
          <w:szCs w:val="28"/>
        </w:rPr>
        <w:t>Старотушкинское сельское поселение Малмыжского района Кировской области</w:t>
      </w:r>
    </w:p>
    <w:p w:rsidR="00DD486C" w:rsidRDefault="00DD486C" w:rsidP="00DD486C">
      <w:pPr>
        <w:pStyle w:val="a0"/>
        <w:autoSpaceDE w:val="0"/>
        <w:jc w:val="center"/>
      </w:pPr>
    </w:p>
    <w:p w:rsidR="00DD486C" w:rsidRDefault="00DD486C" w:rsidP="00DD486C">
      <w:pPr>
        <w:pStyle w:val="a0"/>
        <w:autoSpaceDE w:val="0"/>
        <w:jc w:val="center"/>
      </w:pPr>
      <w:r>
        <w:rPr>
          <w:b/>
          <w:sz w:val="28"/>
          <w:szCs w:val="28"/>
        </w:rPr>
        <w:t>1. Общие положения</w:t>
      </w:r>
    </w:p>
    <w:p w:rsidR="00DD486C" w:rsidRDefault="00DD486C" w:rsidP="00DD486C">
      <w:pPr>
        <w:pStyle w:val="a0"/>
        <w:autoSpaceDE w:val="0"/>
        <w:ind w:firstLine="540"/>
        <w:jc w:val="both"/>
      </w:pPr>
      <w:r>
        <w:rPr>
          <w:sz w:val="28"/>
          <w:szCs w:val="28"/>
        </w:rPr>
        <w:t>1.1. Настоящее Положение о порядке предоставления в аренду муниципального имущества муниципального образования Старотушкинское сельское поселение Малмыжского района  Кировской области (далее - Положение) определяет принципы, порядок и единые правила предоставления в аренду муниципального имущества Старотушкинское сельское поселение  Малмыжского района.</w:t>
      </w:r>
    </w:p>
    <w:p w:rsidR="00DD486C" w:rsidRDefault="00DD486C" w:rsidP="00DD486C">
      <w:pPr>
        <w:pStyle w:val="a0"/>
        <w:autoSpaceDE w:val="0"/>
        <w:ind w:firstLine="540"/>
        <w:jc w:val="both"/>
      </w:pPr>
      <w:r>
        <w:rPr>
          <w:sz w:val="28"/>
          <w:szCs w:val="28"/>
        </w:rPr>
        <w:t>1.2. Положение разработано в соответствии с действующим в Российской Федерации законодательством о порядке регулирования арендных отношений.</w:t>
      </w:r>
    </w:p>
    <w:p w:rsidR="00DD486C" w:rsidRDefault="00DD486C" w:rsidP="00DD486C">
      <w:pPr>
        <w:pStyle w:val="a0"/>
        <w:autoSpaceDE w:val="0"/>
        <w:ind w:firstLine="540"/>
        <w:jc w:val="both"/>
      </w:pPr>
      <w:r>
        <w:rPr>
          <w:sz w:val="28"/>
          <w:szCs w:val="28"/>
        </w:rPr>
        <w:t>1.3. Настоящее Положение не регулирует отношения по предоставлению в аренду земельных участков, водных объектов, объектов лесного фонда.</w:t>
      </w:r>
    </w:p>
    <w:p w:rsidR="00DD486C" w:rsidRDefault="00DD486C" w:rsidP="00DD486C">
      <w:pPr>
        <w:pStyle w:val="a0"/>
        <w:autoSpaceDE w:val="0"/>
        <w:ind w:firstLine="540"/>
        <w:jc w:val="both"/>
      </w:pPr>
      <w:r>
        <w:rPr>
          <w:sz w:val="28"/>
          <w:szCs w:val="28"/>
        </w:rPr>
        <w:t>1.4. В соответствии с настоящим Положением в аренду предоставляются следующие объекты муниципального имущества:</w:t>
      </w:r>
    </w:p>
    <w:p w:rsidR="00DD486C" w:rsidRDefault="00DD486C" w:rsidP="00DD486C">
      <w:pPr>
        <w:pStyle w:val="a0"/>
        <w:autoSpaceDE w:val="0"/>
        <w:ind w:firstLine="540"/>
        <w:jc w:val="both"/>
      </w:pPr>
      <w:r>
        <w:rPr>
          <w:sz w:val="28"/>
          <w:szCs w:val="28"/>
        </w:rPr>
        <w:t>объекты муниципального имущества, составляющие казну муниципального образования  Старотушкинское сельское поселение Малмыжского района  Кировской области</w:t>
      </w:r>
    </w:p>
    <w:p w:rsidR="00DD486C" w:rsidRDefault="00DD486C" w:rsidP="00DD486C">
      <w:pPr>
        <w:pStyle w:val="a0"/>
        <w:autoSpaceDE w:val="0"/>
        <w:ind w:firstLine="540"/>
        <w:jc w:val="both"/>
      </w:pPr>
      <w:r>
        <w:rPr>
          <w:sz w:val="28"/>
          <w:szCs w:val="28"/>
        </w:rPr>
        <w:t>объекты муниципального имущества, закреплённые на праве хозяйственного ведения за муниципальными унитарными предприятиями;</w:t>
      </w:r>
    </w:p>
    <w:p w:rsidR="00DD486C" w:rsidRDefault="00DD486C" w:rsidP="00DD486C">
      <w:pPr>
        <w:pStyle w:val="a0"/>
        <w:autoSpaceDE w:val="0"/>
        <w:ind w:firstLine="540"/>
        <w:jc w:val="both"/>
      </w:pPr>
      <w:r>
        <w:rPr>
          <w:sz w:val="28"/>
          <w:szCs w:val="28"/>
        </w:rPr>
        <w:lastRenderedPageBreak/>
        <w:t>объекты муниципального имущества, закреплённые на праве оперативного управления за муниципальными автономными учреждениями;</w:t>
      </w:r>
    </w:p>
    <w:p w:rsidR="00DD486C" w:rsidRDefault="00DD486C" w:rsidP="00DD486C">
      <w:pPr>
        <w:pStyle w:val="a0"/>
        <w:autoSpaceDE w:val="0"/>
        <w:ind w:firstLine="540"/>
        <w:jc w:val="both"/>
      </w:pPr>
      <w:r>
        <w:rPr>
          <w:sz w:val="28"/>
          <w:szCs w:val="28"/>
        </w:rPr>
        <w:t>объекты муниципального имущества, закреплённые на праве оперативного управления за муниципальными бюджетными учреждениями.</w:t>
      </w:r>
    </w:p>
    <w:p w:rsidR="00DD486C" w:rsidRDefault="00DD486C" w:rsidP="00DD486C">
      <w:pPr>
        <w:pStyle w:val="a0"/>
        <w:autoSpaceDE w:val="0"/>
        <w:ind w:firstLine="540"/>
        <w:jc w:val="both"/>
      </w:pPr>
      <w:r>
        <w:rPr>
          <w:sz w:val="28"/>
          <w:szCs w:val="28"/>
        </w:rPr>
        <w:t>1.5. Основными принципами предоставления в аренду муниципального имущества являются:</w:t>
      </w:r>
    </w:p>
    <w:p w:rsidR="00DD486C" w:rsidRDefault="00DD486C" w:rsidP="00DD486C">
      <w:pPr>
        <w:pStyle w:val="a0"/>
        <w:autoSpaceDE w:val="0"/>
        <w:ind w:firstLine="540"/>
        <w:jc w:val="both"/>
      </w:pPr>
      <w:r>
        <w:rPr>
          <w:sz w:val="28"/>
          <w:szCs w:val="28"/>
        </w:rPr>
        <w:t>1.5.1. Эффективность использования передаваемого муниципального имущества в аренду.</w:t>
      </w:r>
    </w:p>
    <w:p w:rsidR="00DD486C" w:rsidRDefault="00DD486C" w:rsidP="00DD486C">
      <w:pPr>
        <w:pStyle w:val="a0"/>
        <w:autoSpaceDE w:val="0"/>
        <w:ind w:firstLine="540"/>
        <w:jc w:val="both"/>
      </w:pPr>
      <w:r>
        <w:rPr>
          <w:sz w:val="28"/>
          <w:szCs w:val="28"/>
        </w:rPr>
        <w:t>1.5.2. Открытость информации о передаваемом в аренду муниципальном имуществе.</w:t>
      </w:r>
    </w:p>
    <w:p w:rsidR="00DD486C" w:rsidRDefault="00DD486C" w:rsidP="00DD486C">
      <w:pPr>
        <w:pStyle w:val="a0"/>
        <w:autoSpaceDE w:val="0"/>
        <w:ind w:firstLine="540"/>
        <w:jc w:val="both"/>
      </w:pPr>
      <w:r>
        <w:rPr>
          <w:sz w:val="28"/>
          <w:szCs w:val="28"/>
        </w:rPr>
        <w:t>1.5.3. Передача объектов муниципального имущества в аренду на конкурсной или аукционной основе.</w:t>
      </w:r>
    </w:p>
    <w:p w:rsidR="00DD486C" w:rsidRDefault="00DD486C" w:rsidP="00DD486C">
      <w:pPr>
        <w:pStyle w:val="a0"/>
        <w:autoSpaceDE w:val="0"/>
        <w:ind w:firstLine="540"/>
        <w:jc w:val="both"/>
      </w:pPr>
      <w:r>
        <w:rPr>
          <w:sz w:val="28"/>
          <w:szCs w:val="28"/>
        </w:rPr>
        <w:t>1.6. Учет всех договоров аренды (субаренды) муниципального имущества и реестр арендуемого муниципального имущества, учет и контроль поступления денежных средств от арендной платы, взыскание задолженности осуществляет специалист по финансам и бухгалтерскому учету сельского поселения (далее - специалист).</w:t>
      </w:r>
    </w:p>
    <w:p w:rsidR="00DD486C" w:rsidRDefault="00DD486C" w:rsidP="00DD486C">
      <w:pPr>
        <w:pStyle w:val="a0"/>
        <w:autoSpaceDE w:val="0"/>
        <w:ind w:firstLine="540"/>
        <w:jc w:val="both"/>
      </w:pPr>
      <w:r>
        <w:rPr>
          <w:sz w:val="28"/>
          <w:szCs w:val="28"/>
        </w:rPr>
        <w:t>1.7. Перечень муниципального имущества, которое может быть предоставлено в аренду в будущем году, утверждается постановлением администрации Старотушкинского сельского поселения Малмыжского района ежегодно до 20 декабря текущего года, является общедоступным и размещается в средствах массовой информации.</w:t>
      </w:r>
    </w:p>
    <w:p w:rsidR="00DD486C" w:rsidRDefault="00DD486C" w:rsidP="00DD486C">
      <w:pPr>
        <w:pStyle w:val="a0"/>
        <w:autoSpaceDE w:val="0"/>
        <w:ind w:firstLine="540"/>
        <w:jc w:val="both"/>
      </w:pPr>
    </w:p>
    <w:p w:rsidR="00DD486C" w:rsidRDefault="00DD486C" w:rsidP="00DD486C">
      <w:pPr>
        <w:pStyle w:val="a0"/>
        <w:autoSpaceDE w:val="0"/>
        <w:jc w:val="center"/>
      </w:pPr>
      <w:r>
        <w:rPr>
          <w:b/>
          <w:sz w:val="28"/>
          <w:szCs w:val="28"/>
        </w:rPr>
        <w:t xml:space="preserve">  2. Способы предоставления в аренду муниципального имущества</w:t>
      </w:r>
    </w:p>
    <w:p w:rsidR="00DD486C" w:rsidRDefault="00DD486C" w:rsidP="00DD486C">
      <w:pPr>
        <w:pStyle w:val="a0"/>
        <w:autoSpaceDE w:val="0"/>
        <w:ind w:firstLine="540"/>
        <w:jc w:val="both"/>
      </w:pPr>
      <w:r>
        <w:rPr>
          <w:sz w:val="28"/>
          <w:szCs w:val="28"/>
        </w:rPr>
        <w:t xml:space="preserve">2.1. </w:t>
      </w:r>
      <w:proofErr w:type="gramStart"/>
      <w:r>
        <w:rPr>
          <w:sz w:val="28"/>
          <w:szCs w:val="28"/>
        </w:rPr>
        <w:t>Предоставление в аренду объектов муниципального имущества, составляющих казну сельского поселения, а также закреплённых за муниципальными унитарными предприятиями и муниципальными бюджетными учреждениями  на праве хозяйственного ведения или оперативного управления и которым они могут распоряжаться только с согласия собственника,  может быть осуществлено только по результатам проведения конкурсов или аукционов за исключением случаев, предусмотренных  Федеральным законом от 26.07.2006 № 135-ФЗ "О защите конкуренции".</w:t>
      </w:r>
      <w:proofErr w:type="gramEnd"/>
    </w:p>
    <w:p w:rsidR="00DD486C" w:rsidRDefault="00DD486C" w:rsidP="00DD486C">
      <w:pPr>
        <w:pStyle w:val="a0"/>
        <w:autoSpaceDE w:val="0"/>
        <w:ind w:firstLine="540"/>
        <w:jc w:val="both"/>
      </w:pPr>
      <w:r>
        <w:rPr>
          <w:sz w:val="28"/>
          <w:szCs w:val="28"/>
        </w:rPr>
        <w:lastRenderedPageBreak/>
        <w:t xml:space="preserve">Заключение договоров аренды в отношении: </w:t>
      </w:r>
    </w:p>
    <w:p w:rsidR="00DD486C" w:rsidRDefault="00DD486C" w:rsidP="00DD486C">
      <w:pPr>
        <w:pStyle w:val="a0"/>
        <w:autoSpaceDE w:val="0"/>
        <w:ind w:firstLine="540"/>
        <w:jc w:val="both"/>
      </w:pPr>
      <w:r>
        <w:rPr>
          <w:sz w:val="28"/>
          <w:szCs w:val="28"/>
        </w:rPr>
        <w:t>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D486C" w:rsidRDefault="00DD486C" w:rsidP="00DD486C">
      <w:pPr>
        <w:pStyle w:val="a0"/>
        <w:autoSpaceDE w:val="0"/>
        <w:ind w:firstLine="540"/>
        <w:jc w:val="both"/>
      </w:pPr>
      <w:r>
        <w:rPr>
          <w:sz w:val="28"/>
          <w:szCs w:val="28"/>
        </w:rPr>
        <w:t xml:space="preserve"> муниципального недвижимого имущества, закреплённого на праве оперативного управления  за муниципальными автономными учреждениями;</w:t>
      </w:r>
    </w:p>
    <w:p w:rsidR="00DD486C" w:rsidRDefault="00DD486C" w:rsidP="00DD486C">
      <w:pPr>
        <w:pStyle w:val="a0"/>
        <w:autoSpaceDE w:val="0"/>
        <w:ind w:firstLine="540"/>
        <w:jc w:val="both"/>
      </w:pPr>
      <w:r>
        <w:rPr>
          <w:sz w:val="28"/>
          <w:szCs w:val="28"/>
        </w:rPr>
        <w:t xml:space="preserve"> муниципального имущества, которое принадлежит на праве оперативного управления муниципальным бюджетным учреждениям,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предусмотренных частью 1 статьи 17.1 Федерального закона от 26.07.2006 № 135-ФЗ "О защите конкуренции".</w:t>
      </w:r>
    </w:p>
    <w:p w:rsidR="00DD486C" w:rsidRDefault="00DD486C" w:rsidP="00DD486C">
      <w:pPr>
        <w:pStyle w:val="a0"/>
        <w:autoSpaceDE w:val="0"/>
        <w:ind w:firstLine="540"/>
        <w:jc w:val="both"/>
      </w:pPr>
      <w:r>
        <w:rPr>
          <w:sz w:val="28"/>
          <w:szCs w:val="28"/>
        </w:rPr>
        <w:t xml:space="preserve"> </w:t>
      </w:r>
      <w:proofErr w:type="gramStart"/>
      <w:r>
        <w:rPr>
          <w:sz w:val="28"/>
          <w:szCs w:val="28"/>
        </w:rPr>
        <w:t>До 1 июля 2015 года разрешается заключение на новый срок без проведения конкурсов или аукционов договоров аренды, указанных в части 1 и 3 статьи 17.1 Федерального закона от 26.07.2006 № 135-ФЗ "О защите конкуренции" и заключённых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части 3 статьи 14 Федерального</w:t>
      </w:r>
      <w:proofErr w:type="gramEnd"/>
      <w:r>
        <w:rPr>
          <w:sz w:val="28"/>
          <w:szCs w:val="28"/>
        </w:rPr>
        <w:t xml:space="preserve"> </w:t>
      </w:r>
      <w:proofErr w:type="gramStart"/>
      <w:r>
        <w:rPr>
          <w:sz w:val="28"/>
          <w:szCs w:val="28"/>
        </w:rPr>
        <w:t>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w:t>
      </w:r>
      <w:proofErr w:type="gramEnd"/>
      <w:r>
        <w:rPr>
          <w:sz w:val="28"/>
          <w:szCs w:val="28"/>
        </w:rPr>
        <w:t xml:space="preserve"> При этом заключение таких договоров аренды возможно на срок не более чем до 1 июля 2015 года.</w:t>
      </w:r>
    </w:p>
    <w:p w:rsidR="00DD486C" w:rsidRDefault="00DD486C" w:rsidP="00DD486C">
      <w:pPr>
        <w:pStyle w:val="a0"/>
        <w:autoSpaceDE w:val="0"/>
        <w:ind w:firstLine="540"/>
        <w:jc w:val="both"/>
      </w:pPr>
      <w:r>
        <w:rPr>
          <w:sz w:val="28"/>
          <w:szCs w:val="28"/>
        </w:rPr>
        <w:t xml:space="preserve">  2.2. Информационное сообщение о проведении конкурса, аукциона размещается на сайте Правительства Кировской области  и  в районной  газете  « Сельская правда».</w:t>
      </w:r>
    </w:p>
    <w:p w:rsidR="00DD486C" w:rsidRDefault="00DD486C" w:rsidP="00DD486C">
      <w:pPr>
        <w:pStyle w:val="a0"/>
        <w:autoSpaceDE w:val="0"/>
        <w:jc w:val="center"/>
      </w:pPr>
      <w:r>
        <w:rPr>
          <w:b/>
          <w:sz w:val="28"/>
          <w:szCs w:val="28"/>
        </w:rPr>
        <w:t>3. Рассмотрение заявлений на аренду</w:t>
      </w:r>
    </w:p>
    <w:p w:rsidR="00DD486C" w:rsidRDefault="00DD486C" w:rsidP="00DD486C">
      <w:pPr>
        <w:pStyle w:val="a0"/>
        <w:autoSpaceDE w:val="0"/>
        <w:jc w:val="center"/>
      </w:pPr>
      <w:r>
        <w:rPr>
          <w:b/>
          <w:sz w:val="28"/>
          <w:szCs w:val="28"/>
        </w:rPr>
        <w:t>муниципального имущества</w:t>
      </w:r>
    </w:p>
    <w:p w:rsidR="00DD486C" w:rsidRDefault="00DD486C" w:rsidP="00DD486C">
      <w:pPr>
        <w:pStyle w:val="a0"/>
        <w:autoSpaceDE w:val="0"/>
        <w:ind w:firstLine="540"/>
        <w:jc w:val="both"/>
      </w:pPr>
      <w:r>
        <w:rPr>
          <w:sz w:val="28"/>
          <w:szCs w:val="28"/>
        </w:rPr>
        <w:t xml:space="preserve">  3.1. Арендаторами муниципального имущества могут выступать Российская Федерация, субъекты Российской Федерации, муниципальные образования, юридические и физические лица.</w:t>
      </w:r>
    </w:p>
    <w:p w:rsidR="00DD486C" w:rsidRDefault="00DD486C" w:rsidP="00DD486C">
      <w:pPr>
        <w:pStyle w:val="a0"/>
        <w:autoSpaceDE w:val="0"/>
        <w:ind w:firstLine="540"/>
        <w:jc w:val="both"/>
      </w:pPr>
      <w:r>
        <w:rPr>
          <w:sz w:val="28"/>
          <w:szCs w:val="28"/>
        </w:rPr>
        <w:lastRenderedPageBreak/>
        <w:t xml:space="preserve">  3.2. Заявление о предоставлении муниципального имущества в аренду оформляется по установленной форме. Прилагается.</w:t>
      </w:r>
    </w:p>
    <w:p w:rsidR="00DD486C" w:rsidRDefault="00DD486C" w:rsidP="00DD486C">
      <w:pPr>
        <w:pStyle w:val="a0"/>
        <w:autoSpaceDE w:val="0"/>
        <w:ind w:firstLine="540"/>
        <w:jc w:val="both"/>
      </w:pPr>
      <w:r>
        <w:rPr>
          <w:sz w:val="28"/>
          <w:szCs w:val="28"/>
        </w:rPr>
        <w:t xml:space="preserve"> К заявлению прилагаются:</w:t>
      </w:r>
    </w:p>
    <w:p w:rsidR="00DD486C" w:rsidRDefault="00DD486C" w:rsidP="00DD486C">
      <w:pPr>
        <w:pStyle w:val="a0"/>
        <w:autoSpaceDE w:val="0"/>
        <w:ind w:firstLine="540"/>
        <w:jc w:val="both"/>
      </w:pPr>
      <w:r>
        <w:rPr>
          <w:sz w:val="28"/>
          <w:szCs w:val="28"/>
        </w:rPr>
        <w:t xml:space="preserve"> копии регистрационных и учредительных документов (копия паспорта - для физических лиц);</w:t>
      </w:r>
    </w:p>
    <w:p w:rsidR="00DD486C" w:rsidRDefault="00DD486C" w:rsidP="00DD486C">
      <w:pPr>
        <w:pStyle w:val="a0"/>
        <w:autoSpaceDE w:val="0"/>
        <w:ind w:firstLine="540"/>
        <w:jc w:val="both"/>
      </w:pPr>
      <w:r>
        <w:rPr>
          <w:sz w:val="28"/>
          <w:szCs w:val="28"/>
        </w:rPr>
        <w:t xml:space="preserve"> копия свидетельства о государственной регистрации юридического лица или индивидуального предпринимателя;</w:t>
      </w:r>
    </w:p>
    <w:p w:rsidR="00DD486C" w:rsidRDefault="00DD486C" w:rsidP="00DD486C">
      <w:pPr>
        <w:pStyle w:val="a0"/>
        <w:autoSpaceDE w:val="0"/>
        <w:ind w:firstLine="540"/>
        <w:jc w:val="both"/>
      </w:pPr>
      <w:r>
        <w:rPr>
          <w:sz w:val="28"/>
          <w:szCs w:val="28"/>
        </w:rPr>
        <w:t>копия свидетельства о постановке на налоговый учет юридического лица или индивидуального предпринимателя;</w:t>
      </w:r>
    </w:p>
    <w:p w:rsidR="00DD486C" w:rsidRDefault="00DD486C" w:rsidP="00DD486C">
      <w:pPr>
        <w:pStyle w:val="a0"/>
        <w:autoSpaceDE w:val="0"/>
        <w:ind w:firstLine="540"/>
        <w:jc w:val="both"/>
      </w:pPr>
      <w:r>
        <w:rPr>
          <w:sz w:val="28"/>
          <w:szCs w:val="28"/>
        </w:rPr>
        <w:t>документ, подтверждающий полномочия руководителя или представителя юридического лица (для юридических лиц);</w:t>
      </w:r>
    </w:p>
    <w:p w:rsidR="00DD486C" w:rsidRDefault="00DD486C" w:rsidP="00DD486C">
      <w:pPr>
        <w:pStyle w:val="a0"/>
        <w:autoSpaceDE w:val="0"/>
        <w:ind w:firstLine="540"/>
        <w:jc w:val="both"/>
      </w:pPr>
      <w:r>
        <w:rPr>
          <w:sz w:val="28"/>
          <w:szCs w:val="28"/>
        </w:rPr>
        <w:t>документ, подтверждающий отсутствие неурегулированной просроченной задолженности по расчетам с бюджетом по федеральным, региональным или местным налогам на момент предоставления заявки;</w:t>
      </w:r>
    </w:p>
    <w:p w:rsidR="00DD486C" w:rsidRDefault="00DD486C" w:rsidP="00DD486C">
      <w:pPr>
        <w:pStyle w:val="a0"/>
        <w:autoSpaceDE w:val="0"/>
        <w:ind w:firstLine="540"/>
        <w:jc w:val="both"/>
      </w:pPr>
      <w:r>
        <w:rPr>
          <w:sz w:val="28"/>
          <w:szCs w:val="28"/>
        </w:rPr>
        <w:t>справка, подтверждающая отсутствие задолженности по заработной плате по состоянию на момент подачи заявления, подписанная заявителем;</w:t>
      </w:r>
    </w:p>
    <w:p w:rsidR="00DD486C" w:rsidRDefault="00DD486C" w:rsidP="00DD486C">
      <w:pPr>
        <w:pStyle w:val="a0"/>
        <w:autoSpaceDE w:val="0"/>
        <w:ind w:firstLine="540"/>
        <w:jc w:val="both"/>
      </w:pPr>
      <w:r>
        <w:rPr>
          <w:sz w:val="28"/>
          <w:szCs w:val="28"/>
        </w:rPr>
        <w:t>копия лицензии, если деятельность арендатора предусматривает лицензирование.</w:t>
      </w:r>
    </w:p>
    <w:p w:rsidR="00DD486C" w:rsidRDefault="00DD486C" w:rsidP="00DD486C">
      <w:pPr>
        <w:pStyle w:val="a0"/>
        <w:autoSpaceDE w:val="0"/>
        <w:ind w:firstLine="540"/>
        <w:jc w:val="both"/>
      </w:pPr>
      <w:r>
        <w:rPr>
          <w:sz w:val="28"/>
          <w:szCs w:val="28"/>
        </w:rPr>
        <w:t>Указанные документы заявителю не возвращаются. Копии документов должны быть заверены печатью заявителя и подписью уполномоченного лица.</w:t>
      </w:r>
    </w:p>
    <w:p w:rsidR="00DD486C" w:rsidRDefault="00DD486C" w:rsidP="00DD486C">
      <w:pPr>
        <w:pStyle w:val="a0"/>
        <w:autoSpaceDE w:val="0"/>
        <w:ind w:firstLine="540"/>
        <w:jc w:val="both"/>
      </w:pPr>
      <w:r>
        <w:rPr>
          <w:sz w:val="28"/>
          <w:szCs w:val="28"/>
        </w:rPr>
        <w:t>3.3. На заявления и письма лиц, обратившихся с просьбой о предоставлении муниципального имущества в аренду, главой администрации в течение 30 дней дается письменный ответ с указанием результата их рассмотрения (оснований отказа в случае принятия решения об отказе в предоставлении муниципального имущества в аренду). Не допускается вынесение немотивированных решений об отказе в предоставлении муниципального имущества в аренду.</w:t>
      </w:r>
    </w:p>
    <w:p w:rsidR="00DD486C" w:rsidRDefault="00DD486C" w:rsidP="00DD486C">
      <w:pPr>
        <w:pStyle w:val="a0"/>
        <w:autoSpaceDE w:val="0"/>
        <w:ind w:firstLine="540"/>
        <w:jc w:val="both"/>
      </w:pPr>
      <w:r>
        <w:rPr>
          <w:sz w:val="28"/>
          <w:szCs w:val="28"/>
        </w:rPr>
        <w:t>3.4. Заявителю дается отказ в заключени</w:t>
      </w:r>
      <w:proofErr w:type="gramStart"/>
      <w:r>
        <w:rPr>
          <w:sz w:val="28"/>
          <w:szCs w:val="28"/>
        </w:rPr>
        <w:t>и</w:t>
      </w:r>
      <w:proofErr w:type="gramEnd"/>
      <w:r>
        <w:rPr>
          <w:sz w:val="28"/>
          <w:szCs w:val="28"/>
        </w:rPr>
        <w:t xml:space="preserve"> договора аренды при наличии одного из следующих обстоятельств:</w:t>
      </w:r>
    </w:p>
    <w:p w:rsidR="00DD486C" w:rsidRDefault="00DD486C" w:rsidP="00DD486C">
      <w:pPr>
        <w:pStyle w:val="a0"/>
        <w:autoSpaceDE w:val="0"/>
        <w:ind w:firstLine="540"/>
        <w:jc w:val="both"/>
      </w:pPr>
      <w:r>
        <w:rPr>
          <w:sz w:val="28"/>
          <w:szCs w:val="28"/>
        </w:rPr>
        <w:t>3.4.1. Имущество не включено в перечень имущества, предназначенного для предоставления в аренду.</w:t>
      </w:r>
    </w:p>
    <w:p w:rsidR="00DD486C" w:rsidRDefault="00DD486C" w:rsidP="00DD486C">
      <w:pPr>
        <w:pStyle w:val="a0"/>
        <w:autoSpaceDE w:val="0"/>
        <w:ind w:firstLine="540"/>
        <w:jc w:val="both"/>
      </w:pPr>
      <w:r>
        <w:rPr>
          <w:sz w:val="28"/>
          <w:szCs w:val="28"/>
        </w:rPr>
        <w:lastRenderedPageBreak/>
        <w:t>3.4.2. При наличии у заявителя задолженности по арендной плате за муниципальное имущество по ранее заключенным договорам аренды муниципального имущества.</w:t>
      </w:r>
    </w:p>
    <w:p w:rsidR="00DD486C" w:rsidRDefault="00DD486C" w:rsidP="00DD486C">
      <w:pPr>
        <w:pStyle w:val="a0"/>
        <w:autoSpaceDE w:val="0"/>
        <w:ind w:firstLine="540"/>
        <w:jc w:val="both"/>
      </w:pPr>
      <w:r>
        <w:rPr>
          <w:sz w:val="28"/>
          <w:szCs w:val="28"/>
        </w:rPr>
        <w:t>3.4.3. В случае предоставления недостаточных, недостоверных или ложных сведений.</w:t>
      </w:r>
    </w:p>
    <w:p w:rsidR="00DD486C" w:rsidRDefault="00DD486C" w:rsidP="00DD486C">
      <w:pPr>
        <w:pStyle w:val="a0"/>
        <w:autoSpaceDE w:val="0"/>
        <w:ind w:firstLine="540"/>
        <w:jc w:val="both"/>
      </w:pPr>
      <w:r>
        <w:rPr>
          <w:sz w:val="28"/>
          <w:szCs w:val="28"/>
        </w:rPr>
        <w:t>3.5. В случаях предоставления муниципального имущества по договору аренды без проведения торгов претендент подаёт в администрацию сельского поселения заявление, к которому прилагаются:</w:t>
      </w:r>
    </w:p>
    <w:p w:rsidR="00DD486C" w:rsidRDefault="00DD486C" w:rsidP="00DD486C">
      <w:pPr>
        <w:pStyle w:val="a0"/>
        <w:autoSpaceDE w:val="0"/>
        <w:ind w:firstLine="540"/>
        <w:jc w:val="both"/>
      </w:pPr>
      <w:r>
        <w:rPr>
          <w:sz w:val="28"/>
          <w:szCs w:val="28"/>
        </w:rPr>
        <w:t>копия регистрационных и учредительных документов или выписка из Единого государственного реестра (копия паспорта — для физических лиц);</w:t>
      </w:r>
    </w:p>
    <w:p w:rsidR="00DD486C" w:rsidRDefault="00DD486C" w:rsidP="00DD486C">
      <w:pPr>
        <w:pStyle w:val="a0"/>
        <w:autoSpaceDE w:val="0"/>
        <w:ind w:firstLine="540"/>
        <w:jc w:val="both"/>
      </w:pPr>
      <w:r>
        <w:rPr>
          <w:sz w:val="28"/>
          <w:szCs w:val="28"/>
        </w:rPr>
        <w:t>копия свидетельства о государственной регистрации юридического лица или индивидуального предпринимателя;</w:t>
      </w:r>
    </w:p>
    <w:p w:rsidR="00DD486C" w:rsidRDefault="00DD486C" w:rsidP="00DD486C">
      <w:pPr>
        <w:pStyle w:val="a0"/>
        <w:autoSpaceDE w:val="0"/>
        <w:ind w:firstLine="540"/>
        <w:jc w:val="both"/>
      </w:pPr>
      <w:r>
        <w:rPr>
          <w:sz w:val="28"/>
          <w:szCs w:val="28"/>
        </w:rPr>
        <w:t>копия свидетельства о постановке на налоговый учёт юридического лица или индивидуального предпринимателя;</w:t>
      </w:r>
    </w:p>
    <w:p w:rsidR="00DD486C" w:rsidRDefault="00DD486C" w:rsidP="00DD486C">
      <w:pPr>
        <w:pStyle w:val="a0"/>
        <w:autoSpaceDE w:val="0"/>
        <w:ind w:firstLine="540"/>
        <w:jc w:val="both"/>
      </w:pPr>
      <w:r>
        <w:rPr>
          <w:sz w:val="28"/>
          <w:szCs w:val="28"/>
        </w:rPr>
        <w:t>документ, подтверждающий полномочия руководителя или представителя юридического лица;</w:t>
      </w:r>
    </w:p>
    <w:p w:rsidR="00DD486C" w:rsidRDefault="00DD486C" w:rsidP="00DD486C">
      <w:pPr>
        <w:pStyle w:val="a0"/>
        <w:autoSpaceDE w:val="0"/>
        <w:ind w:firstLine="540"/>
        <w:jc w:val="both"/>
      </w:pPr>
      <w:r>
        <w:rPr>
          <w:sz w:val="28"/>
          <w:szCs w:val="28"/>
        </w:rPr>
        <w:t>документ, подтверждающий отсутствие неурегулированной просроченной задолженности по расчётам с бюджетом по федеральным, региональным или  местным  налогам по состоянию на момент направления письма.</w:t>
      </w:r>
    </w:p>
    <w:p w:rsidR="00DD486C" w:rsidRDefault="00DD486C" w:rsidP="00DD486C">
      <w:pPr>
        <w:pStyle w:val="a0"/>
        <w:autoSpaceDE w:val="0"/>
        <w:ind w:firstLine="540"/>
        <w:jc w:val="both"/>
      </w:pPr>
      <w:r>
        <w:rPr>
          <w:sz w:val="28"/>
          <w:szCs w:val="28"/>
        </w:rPr>
        <w:t>По итогам рассмотрения заявок администрация сельского поселения в течени</w:t>
      </w:r>
      <w:proofErr w:type="gramStart"/>
      <w:r>
        <w:rPr>
          <w:sz w:val="28"/>
          <w:szCs w:val="28"/>
        </w:rPr>
        <w:t>и</w:t>
      </w:r>
      <w:proofErr w:type="gramEnd"/>
      <w:r>
        <w:rPr>
          <w:sz w:val="28"/>
          <w:szCs w:val="28"/>
        </w:rPr>
        <w:t xml:space="preserve"> 30 календарных  дней направляет уведомление о принятии документов для оформления договора аренды муниципального имущества или об отказе в заключении договора аренды муниципального имущества в случае отсутствия одного из прилагаемых к заявлению документов или наличия задолженности по налогам, либо в случае несоответствия претендента условиям, указанным в статье 17.1 Закона «О защите конкуренции».</w:t>
      </w:r>
    </w:p>
    <w:p w:rsidR="00DD486C" w:rsidRDefault="00DD486C" w:rsidP="00DD486C">
      <w:pPr>
        <w:pStyle w:val="a0"/>
        <w:autoSpaceDE w:val="0"/>
        <w:ind w:firstLine="540"/>
        <w:jc w:val="both"/>
      </w:pPr>
      <w:r>
        <w:rPr>
          <w:sz w:val="28"/>
          <w:szCs w:val="28"/>
        </w:rPr>
        <w:t>При наличии нескольких заявлений, договор аренды заключается с претендентом, который первый подал заявление.</w:t>
      </w:r>
    </w:p>
    <w:p w:rsidR="00DD486C" w:rsidRDefault="00DD486C" w:rsidP="00DD486C">
      <w:pPr>
        <w:pStyle w:val="a0"/>
        <w:autoSpaceDE w:val="0"/>
        <w:jc w:val="center"/>
      </w:pPr>
    </w:p>
    <w:p w:rsidR="00DD486C" w:rsidRDefault="00DD486C" w:rsidP="00DD486C">
      <w:pPr>
        <w:pStyle w:val="a0"/>
        <w:autoSpaceDE w:val="0"/>
        <w:jc w:val="center"/>
      </w:pPr>
      <w:r>
        <w:rPr>
          <w:b/>
          <w:sz w:val="28"/>
          <w:szCs w:val="28"/>
        </w:rPr>
        <w:t>4. Предоставление муниципального имущества</w:t>
      </w:r>
    </w:p>
    <w:p w:rsidR="00DD486C" w:rsidRDefault="00DD486C" w:rsidP="00DD486C">
      <w:pPr>
        <w:pStyle w:val="a0"/>
        <w:autoSpaceDE w:val="0"/>
        <w:jc w:val="center"/>
      </w:pPr>
      <w:r>
        <w:rPr>
          <w:b/>
          <w:sz w:val="28"/>
          <w:szCs w:val="28"/>
        </w:rPr>
        <w:t>в аренду по конкурсу (аукциону) без права выкупа</w:t>
      </w:r>
    </w:p>
    <w:p w:rsidR="00DD486C" w:rsidRDefault="00DD486C" w:rsidP="00DD486C">
      <w:pPr>
        <w:pStyle w:val="a0"/>
        <w:autoSpaceDE w:val="0"/>
        <w:ind w:firstLine="540"/>
        <w:jc w:val="both"/>
      </w:pPr>
      <w:r>
        <w:rPr>
          <w:sz w:val="28"/>
          <w:szCs w:val="28"/>
        </w:rPr>
        <w:lastRenderedPageBreak/>
        <w:t xml:space="preserve">4.1. </w:t>
      </w:r>
      <w:proofErr w:type="gramStart"/>
      <w:r>
        <w:rPr>
          <w:sz w:val="28"/>
          <w:szCs w:val="28"/>
        </w:rPr>
        <w:t>Конкурсы или аукционы на право заключения договоров аренды муниципального имущества проводятся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Pr>
          <w:sz w:val="28"/>
          <w:szCs w:val="28"/>
        </w:rPr>
        <w:t xml:space="preserve"> которого заключение указанных договоров может осуществляться путем проведения торгов в форме конкурса" (далее - Приказ ФАС от 10.02.2010 № 67).</w:t>
      </w:r>
    </w:p>
    <w:p w:rsidR="00DD486C" w:rsidRDefault="00DD486C" w:rsidP="00DD486C">
      <w:pPr>
        <w:pStyle w:val="a0"/>
        <w:autoSpaceDE w:val="0"/>
        <w:ind w:firstLine="540"/>
        <w:jc w:val="both"/>
      </w:pPr>
    </w:p>
    <w:p w:rsidR="00DD486C" w:rsidRDefault="00DD486C" w:rsidP="00DD486C">
      <w:pPr>
        <w:pStyle w:val="a0"/>
        <w:autoSpaceDE w:val="0"/>
        <w:jc w:val="center"/>
      </w:pPr>
      <w:r>
        <w:rPr>
          <w:b/>
          <w:sz w:val="28"/>
          <w:szCs w:val="28"/>
        </w:rPr>
        <w:t>5. Договор аренды муниципального имущества</w:t>
      </w:r>
    </w:p>
    <w:p w:rsidR="00DD486C" w:rsidRDefault="00DD486C" w:rsidP="00DD486C">
      <w:pPr>
        <w:pStyle w:val="a0"/>
        <w:autoSpaceDE w:val="0"/>
        <w:ind w:firstLine="540"/>
        <w:jc w:val="both"/>
      </w:pPr>
      <w:r>
        <w:rPr>
          <w:sz w:val="28"/>
          <w:szCs w:val="28"/>
        </w:rPr>
        <w:t>5.1.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rsidR="00DD486C" w:rsidRDefault="00DD486C" w:rsidP="00DD486C">
      <w:pPr>
        <w:pStyle w:val="a0"/>
        <w:autoSpaceDE w:val="0"/>
        <w:ind w:firstLine="540"/>
        <w:jc w:val="both"/>
      </w:pPr>
      <w:r>
        <w:rPr>
          <w:sz w:val="28"/>
          <w:szCs w:val="28"/>
        </w:rPr>
        <w:t>5.2. Арендодателями муниципального имущества, закрепленного на праве хозяйственного ведения за муниципальным унитарным предприятием, является соответствующее предприятие, а в отношении имущества, закрепленного на праве оперативного управления за автономным учреждением, данное автономное учреждение.</w:t>
      </w:r>
    </w:p>
    <w:p w:rsidR="00DD486C" w:rsidRDefault="00DD486C" w:rsidP="00DD486C">
      <w:pPr>
        <w:pStyle w:val="a0"/>
        <w:autoSpaceDE w:val="0"/>
        <w:ind w:firstLine="540"/>
        <w:jc w:val="both"/>
      </w:pPr>
      <w:r>
        <w:rPr>
          <w:sz w:val="28"/>
          <w:szCs w:val="28"/>
        </w:rPr>
        <w:t>В обязательном порядке указанные в абзаце первом настоящего пункта предприятия и учреждения согласовывают договор аренды с администрацией Старотушкинского сельского поселения Малмыжского района. Копию заключенного договора аренды муниципального имущества предоставляют в администрацию Старотушкинского сельского поселения Малмыжского района.</w:t>
      </w:r>
    </w:p>
    <w:p w:rsidR="00DD486C" w:rsidRDefault="00DD486C" w:rsidP="00DD486C">
      <w:pPr>
        <w:pStyle w:val="a0"/>
        <w:autoSpaceDE w:val="0"/>
        <w:ind w:firstLine="540"/>
        <w:jc w:val="both"/>
      </w:pPr>
      <w:r>
        <w:rPr>
          <w:sz w:val="28"/>
          <w:szCs w:val="28"/>
        </w:rPr>
        <w:t>5.3. По договорам аренды муниципального имущества, составляющего казну сельского поселения, в качестве арендодателя выступает администрация Старотушкинского сельского поселения Малмыжского района.</w:t>
      </w:r>
    </w:p>
    <w:p w:rsidR="00DD486C" w:rsidRDefault="00DD486C" w:rsidP="00DD486C">
      <w:pPr>
        <w:pStyle w:val="a0"/>
        <w:autoSpaceDE w:val="0"/>
        <w:ind w:firstLine="540"/>
        <w:jc w:val="both"/>
      </w:pPr>
      <w:r>
        <w:rPr>
          <w:sz w:val="28"/>
          <w:szCs w:val="28"/>
        </w:rPr>
        <w:t xml:space="preserve">5.4. Проект договора аренды муниципального имущества, составляющего казну сельского поселения либо закрепленного на праве </w:t>
      </w:r>
      <w:r>
        <w:rPr>
          <w:sz w:val="28"/>
          <w:szCs w:val="28"/>
        </w:rPr>
        <w:lastRenderedPageBreak/>
        <w:t>оперативного управления за муниципальным учреждением, готовится специалистом сельского поселения и заключается на основании постановления администрации сельского поселения.</w:t>
      </w: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jc w:val="center"/>
      </w:pPr>
      <w:r>
        <w:rPr>
          <w:b/>
          <w:sz w:val="28"/>
          <w:szCs w:val="28"/>
        </w:rPr>
        <w:t>6. Порядок определения величины арендной платы</w:t>
      </w:r>
    </w:p>
    <w:p w:rsidR="00DD486C" w:rsidRDefault="00DD486C" w:rsidP="00DD486C">
      <w:pPr>
        <w:pStyle w:val="a0"/>
        <w:autoSpaceDE w:val="0"/>
        <w:ind w:firstLine="540"/>
        <w:jc w:val="both"/>
      </w:pPr>
      <w:r>
        <w:rPr>
          <w:sz w:val="28"/>
          <w:szCs w:val="28"/>
        </w:rPr>
        <w:t>6.1. За пользование муниципальным имуществом устанавливается арендная плата, определяемая на основании отчёта об оценке размера арендной платы, составленного в соответствии с законодательством об оценочной деятельности.</w:t>
      </w:r>
    </w:p>
    <w:p w:rsidR="00DD486C" w:rsidRDefault="00DD486C" w:rsidP="00DD486C">
      <w:pPr>
        <w:pStyle w:val="a0"/>
        <w:autoSpaceDE w:val="0"/>
        <w:ind w:firstLine="540"/>
        <w:jc w:val="both"/>
      </w:pPr>
      <w:r>
        <w:rPr>
          <w:sz w:val="28"/>
          <w:szCs w:val="28"/>
        </w:rPr>
        <w:t>6.2. При заключении договора аренды муниципального имущества по результатам организации и проведения конкурсов (аукционов) размер арендной платы определяется в соответствии с итоговым протоколом.</w:t>
      </w:r>
    </w:p>
    <w:p w:rsidR="00DD486C" w:rsidRDefault="00DD486C" w:rsidP="00DD486C">
      <w:pPr>
        <w:pStyle w:val="a0"/>
        <w:autoSpaceDE w:val="0"/>
        <w:ind w:firstLine="540"/>
        <w:jc w:val="both"/>
      </w:pPr>
    </w:p>
    <w:p w:rsidR="00DD486C" w:rsidRDefault="00DD486C" w:rsidP="00DD486C">
      <w:pPr>
        <w:pStyle w:val="a0"/>
        <w:autoSpaceDE w:val="0"/>
        <w:jc w:val="center"/>
      </w:pPr>
    </w:p>
    <w:p w:rsidR="00DD486C" w:rsidRDefault="00DD486C" w:rsidP="00DD486C">
      <w:pPr>
        <w:pStyle w:val="a0"/>
        <w:autoSpaceDE w:val="0"/>
        <w:jc w:val="center"/>
      </w:pPr>
      <w:r>
        <w:rPr>
          <w:b/>
          <w:sz w:val="28"/>
          <w:szCs w:val="28"/>
        </w:rPr>
        <w:t>7. Субаренда</w:t>
      </w:r>
    </w:p>
    <w:p w:rsidR="00DD486C" w:rsidRDefault="00DD486C" w:rsidP="00DD486C">
      <w:pPr>
        <w:pStyle w:val="a0"/>
        <w:autoSpaceDE w:val="0"/>
        <w:ind w:firstLine="540"/>
        <w:jc w:val="both"/>
      </w:pPr>
      <w:r>
        <w:rPr>
          <w:sz w:val="28"/>
          <w:szCs w:val="28"/>
        </w:rPr>
        <w:t>7.1. Арендатор вправе с письменного согласия арендатора и в порядке, определенном Федеральным законом от 26.07.2006 № 135-ФЗ "О защите конкуренции", сдавать арендуемое им муниципальное имущество или его часть в субаренду.</w:t>
      </w:r>
    </w:p>
    <w:p w:rsidR="00DD486C" w:rsidRDefault="00DD486C" w:rsidP="00DD486C">
      <w:pPr>
        <w:pStyle w:val="a0"/>
        <w:autoSpaceDE w:val="0"/>
        <w:ind w:firstLine="540"/>
        <w:jc w:val="both"/>
      </w:pPr>
      <w:r>
        <w:rPr>
          <w:sz w:val="28"/>
          <w:szCs w:val="28"/>
        </w:rPr>
        <w:t xml:space="preserve">7.2. Для получения письменного согласия на передачу в субаренду части арендуемого муниципального имущества арендатор </w:t>
      </w:r>
      <w:proofErr w:type="gramStart"/>
      <w:r>
        <w:rPr>
          <w:sz w:val="28"/>
          <w:szCs w:val="28"/>
        </w:rPr>
        <w:t>предоставляет арендодателю следующие документы</w:t>
      </w:r>
      <w:proofErr w:type="gramEnd"/>
      <w:r>
        <w:rPr>
          <w:sz w:val="28"/>
          <w:szCs w:val="28"/>
        </w:rPr>
        <w:t>:</w:t>
      </w:r>
    </w:p>
    <w:p w:rsidR="00DD486C" w:rsidRDefault="00DD486C" w:rsidP="00DD486C">
      <w:pPr>
        <w:pStyle w:val="a0"/>
        <w:autoSpaceDE w:val="0"/>
        <w:ind w:firstLine="540"/>
        <w:jc w:val="both"/>
      </w:pPr>
      <w:r>
        <w:rPr>
          <w:sz w:val="28"/>
          <w:szCs w:val="28"/>
        </w:rPr>
        <w:t>ходатайство с просьбой о разрешении заключить договор субаренды с указанием площади и технических характеристик помещения;</w:t>
      </w:r>
    </w:p>
    <w:p w:rsidR="00DD486C" w:rsidRDefault="00DD486C" w:rsidP="00DD486C">
      <w:pPr>
        <w:pStyle w:val="a0"/>
        <w:autoSpaceDE w:val="0"/>
        <w:ind w:firstLine="540"/>
        <w:jc w:val="both"/>
      </w:pPr>
      <w:r>
        <w:rPr>
          <w:sz w:val="28"/>
          <w:szCs w:val="28"/>
        </w:rPr>
        <w:t>письменное обоснование потребности субарендатора в муниципальном имуществе и обязательства по его использованию и с целями субаренды;</w:t>
      </w:r>
    </w:p>
    <w:p w:rsidR="00DD486C" w:rsidRDefault="00DD486C" w:rsidP="00DD486C">
      <w:pPr>
        <w:pStyle w:val="a0"/>
        <w:autoSpaceDE w:val="0"/>
        <w:ind w:firstLine="540"/>
        <w:jc w:val="both"/>
      </w:pPr>
      <w:r>
        <w:rPr>
          <w:sz w:val="28"/>
          <w:szCs w:val="28"/>
        </w:rPr>
        <w:t>копии учредительных документов потенциального субарендатора.</w:t>
      </w:r>
    </w:p>
    <w:p w:rsidR="00DD486C" w:rsidRDefault="00DD486C" w:rsidP="00DD486C">
      <w:pPr>
        <w:pStyle w:val="a0"/>
        <w:autoSpaceDE w:val="0"/>
        <w:ind w:firstLine="540"/>
        <w:jc w:val="both"/>
      </w:pPr>
      <w:r>
        <w:rPr>
          <w:sz w:val="28"/>
          <w:szCs w:val="28"/>
        </w:rPr>
        <w:t>7.3. Обязательным условием для оформления субаренды является безусловное исполнение арендатором обязанностей по договору аренды.</w:t>
      </w:r>
    </w:p>
    <w:p w:rsidR="00DD486C" w:rsidRDefault="00DD486C" w:rsidP="00DD486C">
      <w:pPr>
        <w:pStyle w:val="a0"/>
        <w:autoSpaceDE w:val="0"/>
        <w:ind w:firstLine="540"/>
        <w:jc w:val="both"/>
      </w:pPr>
      <w:r>
        <w:rPr>
          <w:sz w:val="28"/>
          <w:szCs w:val="28"/>
        </w:rPr>
        <w:lastRenderedPageBreak/>
        <w:t>7.4. Договор субаренды заключается в трех экземплярах, один из которых предоставляется в администрацию Старотушкинского сельского поселения Малмыжского района.</w:t>
      </w:r>
    </w:p>
    <w:p w:rsidR="00DD486C" w:rsidRDefault="00DD486C" w:rsidP="00DD486C">
      <w:pPr>
        <w:pStyle w:val="a0"/>
        <w:autoSpaceDE w:val="0"/>
        <w:ind w:firstLine="540"/>
        <w:jc w:val="both"/>
      </w:pPr>
    </w:p>
    <w:p w:rsidR="00DD486C" w:rsidRDefault="00DD486C" w:rsidP="00DD486C">
      <w:pPr>
        <w:pStyle w:val="a0"/>
        <w:autoSpaceDE w:val="0"/>
        <w:jc w:val="center"/>
      </w:pPr>
    </w:p>
    <w:p w:rsidR="00DD486C" w:rsidRDefault="00DD486C" w:rsidP="00DD486C">
      <w:pPr>
        <w:pStyle w:val="a0"/>
        <w:autoSpaceDE w:val="0"/>
        <w:jc w:val="center"/>
      </w:pPr>
      <w:r>
        <w:rPr>
          <w:b/>
          <w:sz w:val="28"/>
          <w:szCs w:val="28"/>
        </w:rPr>
        <w:t>8. Заключительные положения</w:t>
      </w:r>
    </w:p>
    <w:p w:rsidR="00DD486C" w:rsidRDefault="00DD486C" w:rsidP="00DD486C">
      <w:pPr>
        <w:pStyle w:val="a0"/>
        <w:autoSpaceDE w:val="0"/>
        <w:ind w:firstLine="540"/>
        <w:jc w:val="both"/>
      </w:pPr>
      <w:r>
        <w:rPr>
          <w:sz w:val="28"/>
          <w:szCs w:val="28"/>
        </w:rPr>
        <w:t>8.1. Лица, допустившие нарушения или неисполнение настоящего Положения, несут ответственность в соответствии с действующим законодательством.</w:t>
      </w:r>
    </w:p>
    <w:p w:rsidR="00DD486C" w:rsidRDefault="00DD486C" w:rsidP="00DD486C">
      <w:pPr>
        <w:pStyle w:val="a0"/>
        <w:autoSpaceDE w:val="0"/>
        <w:ind w:firstLine="540"/>
        <w:jc w:val="both"/>
      </w:pPr>
    </w:p>
    <w:p w:rsidR="00DD486C" w:rsidRDefault="00DD486C" w:rsidP="00DD486C">
      <w:pPr>
        <w:pStyle w:val="a0"/>
        <w:autoSpaceDE w:val="0"/>
        <w:ind w:firstLine="540"/>
        <w:jc w:val="both"/>
      </w:pPr>
      <w:r>
        <w:rPr>
          <w:sz w:val="28"/>
          <w:szCs w:val="28"/>
        </w:rPr>
        <w:t xml:space="preserve">                                      _____________________</w:t>
      </w:r>
    </w:p>
    <w:p w:rsidR="00DD486C" w:rsidRDefault="00DD486C" w:rsidP="00DD486C">
      <w:pPr>
        <w:pStyle w:val="a0"/>
        <w:autoSpaceDE w:val="0"/>
        <w:ind w:firstLine="540"/>
        <w:jc w:val="both"/>
      </w:pPr>
      <w:r>
        <w:rPr>
          <w:sz w:val="28"/>
          <w:szCs w:val="28"/>
        </w:rPr>
        <w:t xml:space="preserve">   </w:t>
      </w: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ind w:firstLine="540"/>
        <w:jc w:val="both"/>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right"/>
      </w:pPr>
    </w:p>
    <w:p w:rsidR="00DD486C" w:rsidRDefault="00DD486C" w:rsidP="00DD486C">
      <w:pPr>
        <w:pStyle w:val="a0"/>
        <w:autoSpaceDE w:val="0"/>
        <w:jc w:val="both"/>
      </w:pPr>
      <w:r>
        <w:rPr>
          <w:sz w:val="28"/>
          <w:szCs w:val="28"/>
        </w:rPr>
        <w:t xml:space="preserve">                                                                                     Приложение</w:t>
      </w:r>
    </w:p>
    <w:p w:rsidR="00DD486C" w:rsidRDefault="00DD486C" w:rsidP="00DD486C">
      <w:pPr>
        <w:pStyle w:val="a0"/>
        <w:autoSpaceDE w:val="0"/>
        <w:jc w:val="both"/>
      </w:pPr>
      <w:r>
        <w:rPr>
          <w:sz w:val="28"/>
          <w:szCs w:val="28"/>
        </w:rPr>
        <w:t xml:space="preserve">                                                                                     к Положению о порядке</w:t>
      </w:r>
    </w:p>
    <w:p w:rsidR="00DD486C" w:rsidRDefault="00DD486C" w:rsidP="00DD486C">
      <w:pPr>
        <w:pStyle w:val="a0"/>
        <w:autoSpaceDE w:val="0"/>
        <w:jc w:val="both"/>
      </w:pPr>
      <w:r>
        <w:rPr>
          <w:sz w:val="28"/>
          <w:szCs w:val="28"/>
        </w:rPr>
        <w:t xml:space="preserve">                                                                                     предоставления в аренду</w:t>
      </w:r>
    </w:p>
    <w:p w:rsidR="00DD486C" w:rsidRDefault="00DD486C" w:rsidP="00DD486C">
      <w:pPr>
        <w:pStyle w:val="a0"/>
        <w:autoSpaceDE w:val="0"/>
        <w:jc w:val="both"/>
      </w:pPr>
      <w:r>
        <w:rPr>
          <w:sz w:val="28"/>
          <w:szCs w:val="28"/>
        </w:rPr>
        <w:t xml:space="preserve">                                                                                     муниципального имущества</w:t>
      </w:r>
    </w:p>
    <w:p w:rsidR="00DD486C" w:rsidRDefault="00DD486C" w:rsidP="00DD486C">
      <w:pPr>
        <w:pStyle w:val="a0"/>
        <w:autoSpaceDE w:val="0"/>
        <w:jc w:val="center"/>
      </w:pPr>
    </w:p>
    <w:p w:rsidR="00DD486C" w:rsidRDefault="00DD486C" w:rsidP="00DD486C">
      <w:pPr>
        <w:pStyle w:val="a0"/>
        <w:jc w:val="both"/>
      </w:pPr>
      <w:r>
        <w:t xml:space="preserve"> __________________________________</w:t>
      </w:r>
      <w:r>
        <w:rPr>
          <w:sz w:val="28"/>
          <w:szCs w:val="28"/>
        </w:rPr>
        <w:t>_____________________________________</w:t>
      </w:r>
    </w:p>
    <w:p w:rsidR="00DD486C" w:rsidRDefault="00DD486C" w:rsidP="00DD486C">
      <w:pPr>
        <w:pStyle w:val="a0"/>
      </w:pPr>
      <w:r>
        <w:rPr>
          <w:sz w:val="28"/>
          <w:szCs w:val="28"/>
        </w:rPr>
        <w:t xml:space="preserve"> (наименование арендодателя имущества)</w:t>
      </w:r>
    </w:p>
    <w:p w:rsidR="00DD486C" w:rsidRDefault="00DD486C" w:rsidP="00DD486C">
      <w:pPr>
        <w:pStyle w:val="a0"/>
      </w:pPr>
      <w:r>
        <w:rPr>
          <w:sz w:val="28"/>
          <w:szCs w:val="28"/>
        </w:rPr>
        <w:t xml:space="preserve"> от _______________________________________________________________</w:t>
      </w:r>
    </w:p>
    <w:p w:rsidR="00DD486C" w:rsidRDefault="00DD486C" w:rsidP="00DD486C">
      <w:pPr>
        <w:pStyle w:val="a0"/>
      </w:pPr>
      <w:r>
        <w:rPr>
          <w:sz w:val="28"/>
          <w:szCs w:val="28"/>
        </w:rPr>
        <w:t xml:space="preserve"> (полное наименование юридического лица, Ф.И.О. физического лица)</w:t>
      </w:r>
    </w:p>
    <w:p w:rsidR="00DD486C" w:rsidRDefault="00DD486C" w:rsidP="00DD486C">
      <w:pPr>
        <w:pStyle w:val="a0"/>
        <w:jc w:val="center"/>
      </w:pPr>
      <w:r>
        <w:rPr>
          <w:b/>
          <w:sz w:val="28"/>
          <w:szCs w:val="28"/>
        </w:rPr>
        <w:t>ЗАЯВЛЕНИЕ</w:t>
      </w:r>
    </w:p>
    <w:p w:rsidR="00DD486C" w:rsidRDefault="00DD486C" w:rsidP="00DD486C">
      <w:pPr>
        <w:pStyle w:val="a0"/>
        <w:jc w:val="both"/>
      </w:pPr>
      <w:r>
        <w:rPr>
          <w:sz w:val="28"/>
          <w:szCs w:val="28"/>
        </w:rPr>
        <w:t>Прошу предоставить в аренду _______________________________________,</w:t>
      </w:r>
    </w:p>
    <w:p w:rsidR="00DD486C" w:rsidRDefault="00DD486C" w:rsidP="00DD486C">
      <w:pPr>
        <w:pStyle w:val="a0"/>
        <w:jc w:val="both"/>
      </w:pPr>
      <w:r>
        <w:rPr>
          <w:sz w:val="28"/>
          <w:szCs w:val="28"/>
        </w:rPr>
        <w:t xml:space="preserve"> (наименование объекта муниципального имущества)</w:t>
      </w:r>
    </w:p>
    <w:p w:rsidR="00DD486C" w:rsidRDefault="00DD486C" w:rsidP="00DD486C">
      <w:pPr>
        <w:pStyle w:val="a0"/>
        <w:jc w:val="both"/>
      </w:pPr>
      <w:proofErr w:type="gramStart"/>
      <w:r>
        <w:rPr>
          <w:sz w:val="28"/>
          <w:szCs w:val="28"/>
        </w:rPr>
        <w:t>расположенное</w:t>
      </w:r>
      <w:proofErr w:type="gramEnd"/>
      <w:r>
        <w:rPr>
          <w:sz w:val="28"/>
          <w:szCs w:val="28"/>
        </w:rPr>
        <w:t xml:space="preserve"> (находящееся) по адресу: ______________________________,</w:t>
      </w:r>
    </w:p>
    <w:p w:rsidR="00DD486C" w:rsidRDefault="00DD486C" w:rsidP="00DD486C">
      <w:pPr>
        <w:pStyle w:val="a0"/>
        <w:jc w:val="both"/>
      </w:pPr>
      <w:r>
        <w:rPr>
          <w:sz w:val="28"/>
          <w:szCs w:val="28"/>
        </w:rPr>
        <w:t xml:space="preserve">площадью (для нежилых помещений) _________ кв. м на срок </w:t>
      </w:r>
      <w:proofErr w:type="gramStart"/>
      <w:r>
        <w:rPr>
          <w:sz w:val="28"/>
          <w:szCs w:val="28"/>
        </w:rPr>
        <w:t>с</w:t>
      </w:r>
      <w:proofErr w:type="gramEnd"/>
      <w:r>
        <w:rPr>
          <w:sz w:val="28"/>
          <w:szCs w:val="28"/>
        </w:rPr>
        <w:t xml:space="preserve"> ___________</w:t>
      </w:r>
    </w:p>
    <w:p w:rsidR="00DD486C" w:rsidRDefault="00DD486C" w:rsidP="00DD486C">
      <w:pPr>
        <w:pStyle w:val="a0"/>
        <w:jc w:val="both"/>
      </w:pPr>
      <w:proofErr w:type="gramStart"/>
      <w:r>
        <w:rPr>
          <w:sz w:val="28"/>
          <w:szCs w:val="28"/>
        </w:rPr>
        <w:t>по</w:t>
      </w:r>
      <w:proofErr w:type="gramEnd"/>
      <w:r>
        <w:rPr>
          <w:sz w:val="28"/>
          <w:szCs w:val="28"/>
        </w:rPr>
        <w:t xml:space="preserve"> ___________ для использования ____________________________________</w:t>
      </w:r>
    </w:p>
    <w:p w:rsidR="00DD486C" w:rsidRDefault="00DD486C" w:rsidP="00DD486C">
      <w:pPr>
        <w:pStyle w:val="a0"/>
        <w:jc w:val="both"/>
      </w:pPr>
      <w:r>
        <w:rPr>
          <w:sz w:val="28"/>
          <w:szCs w:val="28"/>
        </w:rPr>
        <w:t xml:space="preserve">    Сведения о заявителе.</w:t>
      </w:r>
    </w:p>
    <w:p w:rsidR="00DD486C" w:rsidRDefault="00DD486C" w:rsidP="00DD486C">
      <w:pPr>
        <w:pStyle w:val="a0"/>
        <w:jc w:val="both"/>
      </w:pPr>
      <w:r>
        <w:rPr>
          <w:sz w:val="28"/>
          <w:szCs w:val="28"/>
        </w:rPr>
        <w:lastRenderedPageBreak/>
        <w:t>Для юридических лиц:</w:t>
      </w:r>
    </w:p>
    <w:p w:rsidR="00DD486C" w:rsidRDefault="00DD486C" w:rsidP="00DD486C">
      <w:pPr>
        <w:pStyle w:val="a0"/>
        <w:jc w:val="both"/>
      </w:pPr>
      <w:r>
        <w:rPr>
          <w:sz w:val="28"/>
          <w:szCs w:val="28"/>
        </w:rPr>
        <w:t xml:space="preserve">ИНН __________________, КПП _______________, ОКВЭД ______________, </w:t>
      </w:r>
    </w:p>
    <w:p w:rsidR="00DD486C" w:rsidRDefault="00DD486C" w:rsidP="00DD486C">
      <w:pPr>
        <w:pStyle w:val="a0"/>
        <w:jc w:val="both"/>
      </w:pPr>
      <w:r>
        <w:rPr>
          <w:sz w:val="28"/>
          <w:szCs w:val="28"/>
        </w:rPr>
        <w:t>ОГРН ________________________</w:t>
      </w:r>
    </w:p>
    <w:p w:rsidR="00DD486C" w:rsidRDefault="00DD486C" w:rsidP="00DD486C">
      <w:pPr>
        <w:pStyle w:val="a0"/>
        <w:jc w:val="both"/>
      </w:pPr>
      <w:r>
        <w:rPr>
          <w:sz w:val="28"/>
          <w:szCs w:val="28"/>
        </w:rPr>
        <w:t>Юридический адрес: ________________________________________________</w:t>
      </w:r>
    </w:p>
    <w:p w:rsidR="00DD486C" w:rsidRDefault="00DD486C" w:rsidP="00DD486C">
      <w:pPr>
        <w:pStyle w:val="a0"/>
        <w:jc w:val="both"/>
      </w:pPr>
      <w:r>
        <w:rPr>
          <w:sz w:val="28"/>
          <w:szCs w:val="28"/>
        </w:rPr>
        <w:t>Почтовый адрес: ___________________________________________________</w:t>
      </w:r>
    </w:p>
    <w:p w:rsidR="00DD486C" w:rsidRDefault="00DD486C" w:rsidP="00DD486C">
      <w:pPr>
        <w:pStyle w:val="a0"/>
        <w:jc w:val="both"/>
      </w:pPr>
      <w:r>
        <w:rPr>
          <w:sz w:val="28"/>
          <w:szCs w:val="28"/>
        </w:rPr>
        <w:t>Банковские реквизиты _______________________________________________</w:t>
      </w:r>
    </w:p>
    <w:p w:rsidR="00DD486C" w:rsidRDefault="00DD486C" w:rsidP="00DD486C">
      <w:pPr>
        <w:pStyle w:val="a0"/>
        <w:jc w:val="both"/>
      </w:pPr>
      <w:r>
        <w:rPr>
          <w:sz w:val="28"/>
          <w:szCs w:val="28"/>
        </w:rPr>
        <w:t>__________________________________________________________________</w:t>
      </w:r>
    </w:p>
    <w:p w:rsidR="00DD486C" w:rsidRDefault="00DD486C" w:rsidP="00DD486C">
      <w:pPr>
        <w:pStyle w:val="a0"/>
        <w:jc w:val="both"/>
      </w:pPr>
      <w:r>
        <w:rPr>
          <w:sz w:val="28"/>
          <w:szCs w:val="28"/>
        </w:rPr>
        <w:t>Телефоны: руководителя ______________, главного бухгалтера ___________</w:t>
      </w:r>
    </w:p>
    <w:p w:rsidR="00DD486C" w:rsidRDefault="00DD486C" w:rsidP="00DD486C">
      <w:pPr>
        <w:pStyle w:val="a0"/>
        <w:jc w:val="both"/>
      </w:pPr>
      <w:r>
        <w:rPr>
          <w:sz w:val="28"/>
          <w:szCs w:val="28"/>
        </w:rPr>
        <w:t xml:space="preserve">Для   граждан,   осуществляющих  предпринимательскую  деятельность  </w:t>
      </w:r>
      <w:proofErr w:type="gramStart"/>
      <w:r>
        <w:rPr>
          <w:sz w:val="28"/>
          <w:szCs w:val="28"/>
        </w:rPr>
        <w:t>без</w:t>
      </w:r>
      <w:proofErr w:type="gramEnd"/>
    </w:p>
    <w:p w:rsidR="00DD486C" w:rsidRDefault="00DD486C" w:rsidP="00DD486C">
      <w:pPr>
        <w:pStyle w:val="a0"/>
        <w:jc w:val="both"/>
      </w:pPr>
      <w:r>
        <w:rPr>
          <w:sz w:val="28"/>
          <w:szCs w:val="28"/>
        </w:rPr>
        <w:t>образования юридического лица:</w:t>
      </w:r>
    </w:p>
    <w:p w:rsidR="00DD486C" w:rsidRDefault="00DD486C" w:rsidP="00DD486C">
      <w:pPr>
        <w:pStyle w:val="a0"/>
        <w:jc w:val="both"/>
      </w:pPr>
      <w:r>
        <w:rPr>
          <w:sz w:val="28"/>
          <w:szCs w:val="28"/>
        </w:rPr>
        <w:t>ИНН ___________________, ОКВЭД ___________________, ОГРН __________________</w:t>
      </w:r>
    </w:p>
    <w:p w:rsidR="00DD486C" w:rsidRDefault="00DD486C" w:rsidP="00DD486C">
      <w:pPr>
        <w:pStyle w:val="a0"/>
      </w:pPr>
      <w:r>
        <w:rPr>
          <w:sz w:val="28"/>
          <w:szCs w:val="28"/>
        </w:rPr>
        <w:t>Адрес регистрации: _________________________________________________</w:t>
      </w:r>
    </w:p>
    <w:p w:rsidR="00DD486C" w:rsidRDefault="00DD486C" w:rsidP="00DD486C">
      <w:pPr>
        <w:pStyle w:val="a0"/>
      </w:pPr>
      <w:r>
        <w:rPr>
          <w:sz w:val="28"/>
          <w:szCs w:val="28"/>
        </w:rPr>
        <w:t>Адрес места жительства: _____________________________________________</w:t>
      </w:r>
    </w:p>
    <w:p w:rsidR="00DD486C" w:rsidRDefault="00DD486C" w:rsidP="00DD486C">
      <w:pPr>
        <w:pStyle w:val="a0"/>
      </w:pPr>
      <w:r>
        <w:rPr>
          <w:sz w:val="28"/>
          <w:szCs w:val="28"/>
        </w:rPr>
        <w:t>Паспорт: ___________________, кем выдан ____________________________,</w:t>
      </w:r>
    </w:p>
    <w:p w:rsidR="00DD486C" w:rsidRDefault="00DD486C" w:rsidP="00DD486C">
      <w:pPr>
        <w:pStyle w:val="a0"/>
      </w:pPr>
      <w:r>
        <w:rPr>
          <w:sz w:val="28"/>
          <w:szCs w:val="28"/>
        </w:rPr>
        <w:t>дата выдачи _______________________________________________________</w:t>
      </w:r>
    </w:p>
    <w:p w:rsidR="00DD486C" w:rsidRDefault="00DD486C" w:rsidP="00DD486C">
      <w:pPr>
        <w:pStyle w:val="a0"/>
      </w:pPr>
      <w:r>
        <w:rPr>
          <w:sz w:val="28"/>
          <w:szCs w:val="28"/>
        </w:rPr>
        <w:t>Телефон: __________________________________________________________</w:t>
      </w:r>
    </w:p>
    <w:p w:rsidR="00DD486C" w:rsidRDefault="00DD486C" w:rsidP="00DD486C">
      <w:pPr>
        <w:pStyle w:val="a0"/>
      </w:pPr>
      <w:r>
        <w:rPr>
          <w:sz w:val="28"/>
          <w:szCs w:val="28"/>
        </w:rPr>
        <w:t xml:space="preserve">    Для физических лиц:</w:t>
      </w:r>
    </w:p>
    <w:p w:rsidR="00DD486C" w:rsidRDefault="00DD486C" w:rsidP="00DD486C">
      <w:pPr>
        <w:pStyle w:val="a0"/>
      </w:pPr>
      <w:r>
        <w:rPr>
          <w:sz w:val="28"/>
          <w:szCs w:val="28"/>
        </w:rPr>
        <w:t>ИНН _____________________________________________________________</w:t>
      </w:r>
    </w:p>
    <w:p w:rsidR="00DD486C" w:rsidRDefault="00DD486C" w:rsidP="00DD486C">
      <w:pPr>
        <w:pStyle w:val="a0"/>
      </w:pPr>
      <w:r>
        <w:rPr>
          <w:sz w:val="28"/>
          <w:szCs w:val="28"/>
        </w:rPr>
        <w:t>Адрес регистрации: _________________________________________________</w:t>
      </w:r>
    </w:p>
    <w:p w:rsidR="00DD486C" w:rsidRDefault="00DD486C" w:rsidP="00DD486C">
      <w:pPr>
        <w:pStyle w:val="a0"/>
      </w:pPr>
      <w:r>
        <w:rPr>
          <w:sz w:val="28"/>
          <w:szCs w:val="28"/>
        </w:rPr>
        <w:t>Адрес места жительства:_____________________________________________</w:t>
      </w:r>
    </w:p>
    <w:p w:rsidR="00DD486C" w:rsidRDefault="00DD486C" w:rsidP="00DD486C">
      <w:pPr>
        <w:pStyle w:val="a0"/>
      </w:pPr>
      <w:r>
        <w:rPr>
          <w:sz w:val="28"/>
          <w:szCs w:val="28"/>
        </w:rPr>
        <w:t>Паспорт: ___________________, кем выдан ____________________________</w:t>
      </w:r>
    </w:p>
    <w:p w:rsidR="00DD486C" w:rsidRDefault="00DD486C" w:rsidP="00DD486C">
      <w:pPr>
        <w:pStyle w:val="a0"/>
      </w:pPr>
      <w:r>
        <w:rPr>
          <w:sz w:val="28"/>
          <w:szCs w:val="28"/>
        </w:rPr>
        <w:t>дата выдачи _______________________________________________________</w:t>
      </w:r>
    </w:p>
    <w:p w:rsidR="00DD486C" w:rsidRDefault="00DD486C" w:rsidP="00DD486C">
      <w:pPr>
        <w:pStyle w:val="a0"/>
      </w:pPr>
      <w:r>
        <w:rPr>
          <w:sz w:val="28"/>
          <w:szCs w:val="28"/>
        </w:rPr>
        <w:t>Телефон: __________________________________________________________</w:t>
      </w:r>
    </w:p>
    <w:p w:rsidR="00DD486C" w:rsidRDefault="00DD486C" w:rsidP="00DD486C">
      <w:pPr>
        <w:pStyle w:val="a0"/>
      </w:pPr>
      <w:proofErr w:type="spellStart"/>
      <w:r>
        <w:rPr>
          <w:sz w:val="28"/>
          <w:szCs w:val="28"/>
        </w:rPr>
        <w:t>мп</w:t>
      </w:r>
      <w:proofErr w:type="spellEnd"/>
      <w:r>
        <w:rPr>
          <w:sz w:val="28"/>
          <w:szCs w:val="28"/>
        </w:rPr>
        <w:t>.  _______________</w:t>
      </w:r>
    </w:p>
    <w:p w:rsidR="00DD486C" w:rsidRDefault="00DD486C" w:rsidP="00DD486C">
      <w:pPr>
        <w:pStyle w:val="a0"/>
      </w:pPr>
      <w:r>
        <w:rPr>
          <w:sz w:val="28"/>
          <w:szCs w:val="28"/>
        </w:rPr>
        <w:t xml:space="preserve">           (подпись)</w:t>
      </w:r>
    </w:p>
    <w:p w:rsidR="00DD486C" w:rsidRDefault="00DD486C" w:rsidP="00DD486C">
      <w:pPr>
        <w:pStyle w:val="a0"/>
      </w:pPr>
      <w:r>
        <w:rPr>
          <w:sz w:val="28"/>
          <w:szCs w:val="28"/>
        </w:rPr>
        <w:lastRenderedPageBreak/>
        <w:t xml:space="preserve">        «_____»__________201_</w:t>
      </w:r>
    </w:p>
    <w:p w:rsidR="00DD486C" w:rsidRPr="00943A70" w:rsidRDefault="00DD486C" w:rsidP="00DD486C"/>
    <w:p w:rsidR="001A6BC0" w:rsidRDefault="00285057"/>
    <w:sectPr w:rsidR="001A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C9"/>
    <w:rsid w:val="00285057"/>
    <w:rsid w:val="003739C9"/>
    <w:rsid w:val="005F58A1"/>
    <w:rsid w:val="00C31472"/>
    <w:rsid w:val="00DD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57"/>
    <w:rPr>
      <w:rFonts w:eastAsiaTheme="minorEastAsia"/>
      <w:lang w:eastAsia="ru-RU"/>
    </w:rPr>
  </w:style>
  <w:style w:type="paragraph" w:styleId="1">
    <w:name w:val="heading 1"/>
    <w:basedOn w:val="a0"/>
    <w:link w:val="10"/>
    <w:rsid w:val="00285057"/>
    <w:pPr>
      <w:keepNext/>
      <w:keepLines/>
      <w:spacing w:before="480" w:after="0" w:line="100" w:lineRule="atLeast"/>
      <w:outlineLvl w:val="0"/>
    </w:pPr>
    <w:rPr>
      <w:rFonts w:ascii="Cambria" w:hAnsi="Cambria"/>
      <w:b/>
      <w:bCs/>
      <w:color w:val="365F9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DD486C"/>
    <w:pPr>
      <w:suppressAutoHyphens/>
    </w:pPr>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285057"/>
    <w:rPr>
      <w:rFonts w:ascii="Cambria" w:eastAsia="Times New Roman" w:hAnsi="Cambria" w:cs="Times New Roman"/>
      <w:b/>
      <w:bCs/>
      <w:color w:val="365F9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57"/>
    <w:rPr>
      <w:rFonts w:eastAsiaTheme="minorEastAsia"/>
      <w:lang w:eastAsia="ru-RU"/>
    </w:rPr>
  </w:style>
  <w:style w:type="paragraph" w:styleId="1">
    <w:name w:val="heading 1"/>
    <w:basedOn w:val="a0"/>
    <w:link w:val="10"/>
    <w:rsid w:val="00285057"/>
    <w:pPr>
      <w:keepNext/>
      <w:keepLines/>
      <w:spacing w:before="480" w:after="0" w:line="100" w:lineRule="atLeast"/>
      <w:outlineLvl w:val="0"/>
    </w:pPr>
    <w:rPr>
      <w:rFonts w:ascii="Cambria" w:hAnsi="Cambria"/>
      <w:b/>
      <w:bCs/>
      <w:color w:val="365F9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DD486C"/>
    <w:pPr>
      <w:suppressAutoHyphens/>
    </w:pPr>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285057"/>
    <w:rPr>
      <w:rFonts w:ascii="Cambria" w:eastAsia="Times New Roman" w:hAnsi="Cambria" w:cs="Times New Roman"/>
      <w:b/>
      <w:bCs/>
      <w:color w:val="365F9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2584</Words>
  <Characters>14732</Characters>
  <Application>Microsoft Office Word</Application>
  <DocSecurity>0</DocSecurity>
  <Lines>122</Lines>
  <Paragraphs>34</Paragraphs>
  <ScaleCrop>false</ScaleCrop>
  <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2024-11-07T07:52:00Z</dcterms:created>
  <dcterms:modified xsi:type="dcterms:W3CDTF">2024-11-13T07:28:00Z</dcterms:modified>
</cp:coreProperties>
</file>