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9" w:rsidRDefault="00767919" w:rsidP="003765A3">
      <w:pPr>
        <w:pStyle w:val="a3"/>
        <w:spacing w:line="100" w:lineRule="atLeast"/>
        <w:ind w:left="0" w:firstLine="0"/>
        <w:jc w:val="center"/>
        <w:rPr>
          <w:b/>
          <w:bCs/>
          <w:color w:val="000000"/>
          <w:sz w:val="36"/>
          <w:szCs w:val="36"/>
        </w:rPr>
      </w:pPr>
    </w:p>
    <w:p w:rsidR="003765A3" w:rsidRDefault="00767919" w:rsidP="003765A3">
      <w:pPr>
        <w:pStyle w:val="a3"/>
        <w:spacing w:line="100" w:lineRule="atLeast"/>
        <w:ind w:left="0" w:firstLine="0"/>
        <w:jc w:val="center"/>
      </w:pPr>
      <w:r>
        <w:rPr>
          <w:b/>
          <w:bCs/>
          <w:color w:val="000000"/>
          <w:sz w:val="36"/>
          <w:szCs w:val="36"/>
        </w:rPr>
        <w:t xml:space="preserve"> </w:t>
      </w:r>
      <w:r w:rsidR="003765A3">
        <w:rPr>
          <w:b/>
          <w:bCs/>
          <w:color w:val="000000"/>
          <w:sz w:val="36"/>
          <w:szCs w:val="36"/>
        </w:rPr>
        <w:t xml:space="preserve">Старотушкинская сельская Дума </w:t>
      </w:r>
    </w:p>
    <w:p w:rsidR="003765A3" w:rsidRDefault="003765A3" w:rsidP="003765A3">
      <w:pPr>
        <w:pStyle w:val="a3"/>
        <w:spacing w:line="100" w:lineRule="atLeast"/>
        <w:ind w:left="0" w:firstLine="0"/>
        <w:jc w:val="center"/>
      </w:pPr>
      <w:r>
        <w:rPr>
          <w:b/>
          <w:bCs/>
          <w:color w:val="000000"/>
          <w:sz w:val="36"/>
          <w:szCs w:val="36"/>
        </w:rPr>
        <w:t>Малмыжского района</w:t>
      </w:r>
    </w:p>
    <w:p w:rsidR="003765A3" w:rsidRDefault="003765A3" w:rsidP="003765A3">
      <w:pPr>
        <w:pStyle w:val="a3"/>
        <w:spacing w:line="100" w:lineRule="atLeast"/>
        <w:ind w:left="0" w:firstLine="0"/>
        <w:jc w:val="center"/>
      </w:pPr>
    </w:p>
    <w:p w:rsidR="003765A3" w:rsidRDefault="003765A3" w:rsidP="003765A3">
      <w:pPr>
        <w:pStyle w:val="a3"/>
        <w:spacing w:line="360" w:lineRule="auto"/>
        <w:ind w:left="0" w:firstLine="0"/>
        <w:jc w:val="center"/>
      </w:pPr>
      <w:r>
        <w:rPr>
          <w:b/>
          <w:bCs/>
          <w:color w:val="000000"/>
          <w:sz w:val="36"/>
          <w:szCs w:val="36"/>
        </w:rPr>
        <w:t>ИНФОРМАЦИОННЫЙ БЮЛЛЕТЕНЬ</w:t>
      </w:r>
    </w:p>
    <w:p w:rsidR="003765A3" w:rsidRDefault="003765A3" w:rsidP="003765A3">
      <w:pPr>
        <w:pStyle w:val="a3"/>
        <w:spacing w:line="360" w:lineRule="auto"/>
        <w:ind w:left="0" w:firstLine="0"/>
        <w:jc w:val="center"/>
      </w:pPr>
      <w:r>
        <w:rPr>
          <w:b/>
          <w:bCs/>
          <w:color w:val="000000"/>
          <w:sz w:val="24"/>
          <w:szCs w:val="24"/>
        </w:rPr>
        <w:t>органа местного самоуправления Старотушкинского сельского поселения</w:t>
      </w:r>
    </w:p>
    <w:p w:rsidR="003765A3" w:rsidRDefault="003765A3" w:rsidP="003765A3">
      <w:pPr>
        <w:pStyle w:val="a3"/>
        <w:jc w:val="center"/>
      </w:pPr>
      <w:r>
        <w:rPr>
          <w:b/>
          <w:bCs/>
          <w:color w:val="000000"/>
          <w:sz w:val="24"/>
          <w:szCs w:val="24"/>
        </w:rPr>
        <w:t xml:space="preserve">Малмыжского района Кировской области </w:t>
      </w:r>
      <w:proofErr w:type="gramStart"/>
      <w:r>
        <w:rPr>
          <w:b/>
          <w:bCs/>
          <w:color w:val="000000"/>
          <w:sz w:val="24"/>
          <w:szCs w:val="24"/>
        </w:rPr>
        <w:t>учрежден</w:t>
      </w:r>
      <w:proofErr w:type="gramEnd"/>
      <w:r>
        <w:rPr>
          <w:b/>
          <w:bCs/>
          <w:color w:val="000000"/>
          <w:sz w:val="24"/>
          <w:szCs w:val="24"/>
        </w:rPr>
        <w:t xml:space="preserve"> 02 ноября 2006 года</w:t>
      </w:r>
    </w:p>
    <w:p w:rsidR="003765A3" w:rsidRDefault="00EE3A78" w:rsidP="003765A3">
      <w:pPr>
        <w:pStyle w:val="a3"/>
      </w:pPr>
      <w:r>
        <w:rPr>
          <w:b/>
          <w:bCs/>
          <w:color w:val="000000"/>
          <w:sz w:val="24"/>
          <w:szCs w:val="24"/>
        </w:rPr>
        <w:t>№ 21      05</w:t>
      </w:r>
      <w:r w:rsidR="00D1155F">
        <w:rPr>
          <w:b/>
          <w:bCs/>
          <w:color w:val="000000"/>
          <w:sz w:val="24"/>
          <w:szCs w:val="24"/>
        </w:rPr>
        <w:t>.</w:t>
      </w:r>
      <w:r w:rsidR="007033BC">
        <w:rPr>
          <w:b/>
          <w:bCs/>
          <w:color w:val="000000"/>
          <w:sz w:val="24"/>
          <w:szCs w:val="24"/>
        </w:rPr>
        <w:t>0</w:t>
      </w:r>
      <w:r>
        <w:rPr>
          <w:b/>
          <w:bCs/>
          <w:color w:val="000000"/>
          <w:sz w:val="24"/>
          <w:szCs w:val="24"/>
        </w:rPr>
        <w:t>6</w:t>
      </w:r>
      <w:r w:rsidR="003765A3">
        <w:rPr>
          <w:b/>
          <w:bCs/>
          <w:color w:val="000000"/>
          <w:sz w:val="24"/>
          <w:szCs w:val="24"/>
        </w:rPr>
        <w:t>.20</w:t>
      </w:r>
      <w:r>
        <w:rPr>
          <w:b/>
          <w:bCs/>
          <w:color w:val="000000"/>
          <w:sz w:val="24"/>
          <w:szCs w:val="24"/>
        </w:rPr>
        <w:t>23</w:t>
      </w:r>
      <w:r w:rsidR="003765A3">
        <w:rPr>
          <w:b/>
          <w:bCs/>
          <w:color w:val="000000"/>
          <w:sz w:val="24"/>
          <w:szCs w:val="24"/>
        </w:rPr>
        <w:t xml:space="preserve">           </w:t>
      </w:r>
      <w:r w:rsidR="003765A3">
        <w:rPr>
          <w:b/>
          <w:bCs/>
          <w:color w:val="000000"/>
          <w:sz w:val="24"/>
          <w:szCs w:val="24"/>
          <w:u w:val="single"/>
        </w:rPr>
        <w:t>Официальное издание</w:t>
      </w:r>
      <w:proofErr w:type="gramStart"/>
      <w:r w:rsidR="003765A3">
        <w:rPr>
          <w:b/>
          <w:bCs/>
          <w:color w:val="000000"/>
          <w:sz w:val="24"/>
          <w:szCs w:val="24"/>
        </w:rPr>
        <w:t xml:space="preserve">       Р</w:t>
      </w:r>
      <w:proofErr w:type="gramEnd"/>
      <w:r w:rsidR="003765A3">
        <w:rPr>
          <w:b/>
          <w:bCs/>
          <w:color w:val="000000"/>
          <w:sz w:val="24"/>
          <w:szCs w:val="24"/>
        </w:rPr>
        <w:t>аспространяется бесплатно</w:t>
      </w:r>
    </w:p>
    <w:p w:rsidR="003765A3" w:rsidRPr="00EE3A78" w:rsidRDefault="003765A3" w:rsidP="00EE3A78">
      <w:pPr>
        <w:pStyle w:val="a3"/>
        <w:pBdr>
          <w:bottom w:val="single" w:sz="8" w:space="0" w:color="000001"/>
        </w:pBdr>
      </w:pPr>
      <w:bookmarkStart w:id="0" w:name="__DdeLink__435_65630285"/>
      <w:r>
        <w:rPr>
          <w:b/>
          <w:bCs/>
          <w:color w:val="000000"/>
          <w:sz w:val="20"/>
          <w:szCs w:val="20"/>
        </w:rPr>
        <w:t xml:space="preserve">      </w:t>
      </w:r>
      <w:proofErr w:type="gramStart"/>
      <w:r>
        <w:rPr>
          <w:b/>
          <w:bCs/>
          <w:color w:val="000000"/>
          <w:sz w:val="20"/>
          <w:szCs w:val="20"/>
        </w:rPr>
        <w:t xml:space="preserve">02 ноября 2006 года Старотушкинская сельская Дума  Малмыжского района Кировской области приняла решение  об учреждении своего печатного средства массовой информации «Информационного бюллетеня органов местного самоуправления Старотушкинского сельского поселения </w:t>
      </w:r>
      <w:proofErr w:type="spellStart"/>
      <w:r>
        <w:rPr>
          <w:b/>
          <w:bCs/>
          <w:color w:val="000000"/>
          <w:sz w:val="20"/>
          <w:szCs w:val="20"/>
        </w:rPr>
        <w:t>Малмы</w:t>
      </w:r>
      <w:r w:rsidR="00EE3A78">
        <w:rPr>
          <w:b/>
          <w:bCs/>
          <w:color w:val="000000"/>
          <w:sz w:val="20"/>
          <w:szCs w:val="20"/>
        </w:rPr>
        <w:t>жского</w:t>
      </w:r>
      <w:proofErr w:type="spellEnd"/>
      <w:r w:rsidR="00EE3A78">
        <w:rPr>
          <w:b/>
          <w:bCs/>
          <w:color w:val="000000"/>
          <w:sz w:val="20"/>
          <w:szCs w:val="20"/>
        </w:rPr>
        <w:t xml:space="preserve"> района Кировской области</w:t>
      </w:r>
      <w:r>
        <w:rPr>
          <w:b/>
          <w:bCs/>
          <w:color w:val="000000"/>
          <w:sz w:val="20"/>
          <w:szCs w:val="20"/>
        </w:rPr>
        <w:t>» где и будут официально публиковаться  нормативно-правовые акты, принимаемые органами местного самоуправления сельского поселения, подлежащие официальному опубликованию в соответствии с Уставом  Старотушкинского сельского поселения.</w:t>
      </w:r>
      <w:bookmarkEnd w:id="0"/>
      <w:r w:rsidR="00EE3A78">
        <w:rPr>
          <w:b/>
          <w:bCs/>
          <w:sz w:val="20"/>
          <w:szCs w:val="20"/>
        </w:rPr>
        <w:tab/>
      </w:r>
      <w:proofErr w:type="gramEnd"/>
    </w:p>
    <w:p w:rsidR="00EE3A78" w:rsidRPr="00EE3A78" w:rsidRDefault="00EE3A78" w:rsidP="00EE3A78">
      <w:pPr>
        <w:spacing w:before="100" w:beforeAutospacing="1" w:after="0" w:line="3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78">
        <w:rPr>
          <w:rFonts w:ascii="Times New Roman" w:eastAsia="Times New Roman" w:hAnsi="Times New Roman" w:cs="Times New Roman"/>
        </w:rPr>
        <w:t xml:space="preserve">Администрация </w:t>
      </w:r>
      <w:proofErr w:type="spellStart"/>
      <w:r w:rsidRPr="00EE3A78">
        <w:rPr>
          <w:rFonts w:ascii="Times New Roman" w:eastAsia="Times New Roman" w:hAnsi="Times New Roman" w:cs="Times New Roman"/>
        </w:rPr>
        <w:t>Старотушкинского</w:t>
      </w:r>
      <w:proofErr w:type="spellEnd"/>
      <w:r w:rsidRPr="00EE3A78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EE3A78">
        <w:rPr>
          <w:rFonts w:ascii="Times New Roman" w:eastAsia="Times New Roman" w:hAnsi="Times New Roman" w:cs="Times New Roman"/>
        </w:rPr>
        <w:t>Малмыжского</w:t>
      </w:r>
      <w:proofErr w:type="spellEnd"/>
      <w:r w:rsidRPr="00EE3A78">
        <w:rPr>
          <w:rFonts w:ascii="Times New Roman" w:eastAsia="Times New Roman" w:hAnsi="Times New Roman" w:cs="Times New Roman"/>
        </w:rPr>
        <w:t xml:space="preserve"> района Кировской области в соответствии с пунктом 4 статьи 12.1 Федерального закона от 24.07.2002 № 101-ФЗ «Об обороте земель сельскохозяйственного назначения» опубликовывает список</w:t>
      </w:r>
      <w:r w:rsidRPr="00EE3A78">
        <w:rPr>
          <w:rFonts w:ascii="Times New Roman" w:eastAsia="Times New Roman" w:hAnsi="Times New Roman" w:cs="Times New Roman"/>
          <w:color w:val="FF0000"/>
        </w:rPr>
        <w:t xml:space="preserve"> </w:t>
      </w:r>
      <w:r w:rsidRPr="00EE3A78">
        <w:rPr>
          <w:rFonts w:ascii="Times New Roman" w:eastAsia="Times New Roman" w:hAnsi="Times New Roman" w:cs="Times New Roman"/>
        </w:rPr>
        <w:t>невостребованных земельных долей, возникших при приватизации сельскохозяйственных угодий на участке, находившемся в пользовании колхоза им. Мичурина и имеющем в настоящее время кадастровый номер 43:17:000000:14.</w:t>
      </w:r>
      <w:proofErr w:type="gramEnd"/>
    </w:p>
    <w:p w:rsidR="00EE3A78" w:rsidRPr="00EE3A78" w:rsidRDefault="00EE3A78" w:rsidP="00EE3A78">
      <w:pPr>
        <w:spacing w:before="100" w:beforeAutospacing="1" w:after="0" w:line="3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</w:rPr>
        <w:t>Одновременно информирует, что согласно вышеуказанному Федеральному закону, лица, считающие, что принадлежащие им земельные доли необоснованно включены в список невостребованных долей, вправе представить документы (свидетельства на право собственности на землю, договоры купли-продажи земельных долей или т.п.) для исключения указанных лиц и их земельных долей из списка невостребованных земельных долей.</w:t>
      </w:r>
    </w:p>
    <w:p w:rsidR="00EE3A78" w:rsidRPr="00EE3A78" w:rsidRDefault="00EE3A78" w:rsidP="00EE3A78">
      <w:pPr>
        <w:spacing w:before="100" w:beforeAutospacing="1" w:after="0" w:line="36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</w:rPr>
        <w:t xml:space="preserve">Адрес для обращения: Кировская область, </w:t>
      </w:r>
      <w:proofErr w:type="spellStart"/>
      <w:r w:rsidRPr="00EE3A78">
        <w:rPr>
          <w:rFonts w:ascii="Times New Roman" w:eastAsia="Times New Roman" w:hAnsi="Times New Roman" w:cs="Times New Roman"/>
        </w:rPr>
        <w:t>Малмыжский</w:t>
      </w:r>
      <w:proofErr w:type="spellEnd"/>
      <w:r w:rsidRPr="00EE3A78">
        <w:rPr>
          <w:rFonts w:ascii="Times New Roman" w:eastAsia="Times New Roman" w:hAnsi="Times New Roman" w:cs="Times New Roman"/>
        </w:rPr>
        <w:t xml:space="preserve"> район, село Старая Тушка, ул. Советская, д. 11; тел. 8(83347) 67-2-89.</w:t>
      </w:r>
    </w:p>
    <w:p w:rsidR="00EE3A78" w:rsidRPr="00EE3A78" w:rsidRDefault="00EE3A78" w:rsidP="00EE3A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Pr="00EE3A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Список земельных долей, которые могут быть признаны </w:t>
      </w:r>
      <w:r w:rsidRPr="00EE3A7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невостребованными в соответствии с пунктом 1 статьи 12.1 Федерального закона от 24.07.2002 № 101-ФЗ «Об обороте земель сельскохозяйственного назначения»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Акмазиков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Герман Николаевич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Бариева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Эльмира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Галимулловна</w:t>
      </w:r>
      <w:proofErr w:type="spellEnd"/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Богданова Ольга Филипповна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Бровкина Инга Александровна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Васикова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Таисья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Павловна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Винокурова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Валентина Дмитриевна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Воложанина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Антонина Георгиевна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lastRenderedPageBreak/>
        <w:t>Ворожцов Григорий Иванович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Ворожцов Павел Георгиевич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Воронцов Василий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Арсентьевич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>, 1961 г.р.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Воронцов Сергей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Арсентьевич</w:t>
      </w:r>
      <w:proofErr w:type="spellEnd"/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Гайсин Алексей Викторович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Гафифуллина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Марзия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Харисовна</w:t>
      </w:r>
      <w:proofErr w:type="spellEnd"/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Гимадиев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Рамиль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Гусманович</w:t>
      </w:r>
      <w:proofErr w:type="spellEnd"/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Гуджеков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Ораздурды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Сапергельдыевич</w:t>
      </w:r>
      <w:proofErr w:type="spellEnd"/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Егорова Елена Егоровна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Зайцева Анна Николаевна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Иванкова Татьяна Захаровна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Исеева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Зинаида Григорьевна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Козьминых Валерий Георгиевич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Кочергина Светлана Владимировна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Кравцова Алла Михайловна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Лисаков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Вячеслав Аркадьевич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Лисакова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Галина Александровна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Лисакова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Галина Владимировна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Макаров Алексей Валентинович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Михеева Людмила Николаевна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Морозов Анатолий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Серапионович</w:t>
      </w:r>
      <w:proofErr w:type="spellEnd"/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Морозова Зоя Васильевна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Морозова Нина Филимоновна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Никоноров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Андрей Николаевич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Татьяна Валерьевна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Овечкин Григорий Александрович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Овечкина Ольга Михайловна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Пайметьева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Ираида Алексеевна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Петрова Татьяна Ивановна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Пирогова Светлана Павловна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Поташов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Анатолий Николаевич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Решетникова Светлана Владимировна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Рупасов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Андрей Иванович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Рухлядев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Александр Борисович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Смирнова Ирина Ивановна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Снигирев Иван Ефимович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Соболев Александр Васильевич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Соболева Екатерина Яковлевна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Тешаева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Лилия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Юсуповна</w:t>
      </w:r>
      <w:proofErr w:type="spellEnd"/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Фарзутдинов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Ильгиз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Мударисович</w:t>
      </w:r>
      <w:proofErr w:type="spellEnd"/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Хапиков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Сергей Михайлович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Христолюбова Светлана Вадимовна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Черезова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Люция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Анатольевна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Черезова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Сания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Галимьяновна</w:t>
      </w:r>
      <w:proofErr w:type="spellEnd"/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Чернов Анатолий Григорьевич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Чернов Вячеслав Анатольевич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Чернов Олег Петрович 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Чернова Нина Федоровна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Чернышев Иван Алексеевич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Чернышева Екатерина Алексеевна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Швецов Андрей Владимирович</w:t>
      </w:r>
    </w:p>
    <w:p w:rsidR="00EE3A78" w:rsidRPr="00EE3A78" w:rsidRDefault="00EE3A78" w:rsidP="00EE3A7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Швецов Леонид Петрович</w:t>
      </w:r>
    </w:p>
    <w:p w:rsidR="00EE3A78" w:rsidRPr="00EE3A78" w:rsidRDefault="00EE3A78" w:rsidP="00EE3A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lastRenderedPageBreak/>
        <w:t>II</w:t>
      </w:r>
      <w:r w:rsidRPr="00EE3A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Список земельных долей, которые могут быть признаны </w:t>
      </w:r>
      <w:r w:rsidRPr="00EE3A7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невостребованными в соответствии с пунктом 2 статьи 12.1 Федерального закона от 24.07.2002 № 101-ФЗ «Об обороте земель сельскохозяйственного назначения»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Акмазиков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Николай Прокопьевич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Александров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Апполон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Александров Сергей Михайлович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Александрова Мария Александровна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Александрова Надежда Петровна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Алыков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Валентин Федорович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Алыкова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Марина Александровна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Антышев Иван Терентьевич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Антышев Петр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Антышева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Парасковья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Антышева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Парасковья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Парамоновна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Асеева Лидия Александровна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Аухадиева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Альфинур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Зинатулловна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Байбородов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Иван Михайлович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Бакулева Александра Петровна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Бакулева Анастасия Федоровна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Банникова Наталья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Беляев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Арсентий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Беляева Анна Федоровна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Бердников Аркадий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Бердников Владимир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Бердников Демьян Гаврилович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Бердникова Нина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Богданов Александр Федорович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Богданов Анатолий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Фирсович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Богданова Анастасия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Богданова Анна Степановна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Богданова Евдокия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Веденеевна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Богданова Екатерина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Радионовна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Богданова Мария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Богданова Нина Филимоновна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Борисов Алексей Григорьевич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Борисова Анна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Бородачев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Николай Владимирович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Буторин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Федор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Буторина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Аграфена Григорьевна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Буторина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Ирина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Буторина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Мария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Веденеевна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Ваганов Александр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Ваганов Зиновий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Клементьевич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Ваганов Иван Леонтьевич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Ваганов Карп Федорович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Ваганова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Агрипина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Кузьмовна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Ваганова Тамара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Ваганова Фекла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Васикова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Клавдия Николаевна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Васильев Анатолий Захарович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lastRenderedPageBreak/>
        <w:t>Васильев Захар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Васильева Лидия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Кузьмовна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Васильева Раиса Никаноровна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Винокуров Анатолий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Винокуров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Арсентий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Федорович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Винокуров Виталий Кузьмич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Винокуров Кузьма Никифорович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Винокуров Николай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Винокурова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Афонасия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Михеевна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Винокурова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Валентина Никифоровна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Винокурова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Валентина Николаевна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Воложанина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Матрена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Андроновна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Воробьева Александра Петровна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Воронцов Александр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Арсентьевич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Воронцов Василий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Арсентьевич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>, 1956 г.р.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Гайсин Виктор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Гайсинович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Гайсина Тамара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Гайфутдинов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Фарзутдин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Гайфутдинович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Гайфутдинова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Биби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-Фазиля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Гарифзяновна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Гарипов Шамиль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Минимуллович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(1/2 доли, наследник на которую не известен)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Гафифуллин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Мулла-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Варзах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Горностаева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Анна Николаевна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Гуляев Лев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Гуляева Мария Зиновьевна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Давыдов Петр Сергеевич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Давыдова Анна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Демьяновна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Давыдова Екатерина Алексеевна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Давыдова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Таисья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Демьяновна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Давыдова Татьяна Николаевна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Долгушев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Вадим Владимирович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Долгушев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Петр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Долгушева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Антонида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Дудоров Дмитрий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Дьячков Виктор Валентинович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Егорова Елизавета Яковлевна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Заболотских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Елизавета Филипповна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Заварина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Зинаида Архиповна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Зайцева Лидия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Зайцева Мария Васильевна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Запивахин Иван Сергеевич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Зяблицева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Галина Геннадьевна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Иванкова Акулина Сергеевна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Иванкова Дарья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Иванкова Ксения Сергеевна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Иванкова Мария Васильевна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Иванкова Мария Ильинична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Иванов Петр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Исаева Елизавета Федоровна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Исаков Иван Федорович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Казанцев Алексей Алексеевич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Каримова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Фархабану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Набиулловна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Кизибаев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Евдоким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lastRenderedPageBreak/>
        <w:t>Кизибаева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Анна Григорьевна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Кинерцева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Марина Алексеевна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Киселева Лина Павловна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78">
        <w:rPr>
          <w:rFonts w:ascii="Times New Roman" w:eastAsia="Times New Roman" w:hAnsi="Times New Roman" w:cs="Times New Roman"/>
          <w:sz w:val="24"/>
          <w:szCs w:val="24"/>
        </w:rPr>
        <w:t>Козьминых</w:t>
      </w:r>
      <w:proofErr w:type="gram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Ирина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78">
        <w:rPr>
          <w:rFonts w:ascii="Times New Roman" w:eastAsia="Times New Roman" w:hAnsi="Times New Roman" w:cs="Times New Roman"/>
          <w:sz w:val="24"/>
          <w:szCs w:val="24"/>
        </w:rPr>
        <w:t>Козьминых</w:t>
      </w:r>
      <w:proofErr w:type="gram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Сергей Георгиевич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Коркин Николай Александрович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Корчемкин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Лаврентий Архипович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Костюнин Борис Степанович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Костюнина Анна Павловна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Кочергин Иван Михайлович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Кочергин Николай Владимирович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Кочергина Акулина Григорьевна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Кочергина Любовь Митрофановна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Кравцов Александр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Кривошеина Анна Филипповна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Кудряшов Александр Алексеевич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Кудряшов Юрий Александрович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Кудряшова Римма Геннадьевна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Кузьмина Анастасия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Куклин Александр Матвеевич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Куклин Василий Александрович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Куклина Екатерина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Куклина Любовь Филипповна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Куклина Серафима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Локтионова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Нина Павловна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Лисаков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Дмитрий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Михеевич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Лисаков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Иван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Лисаков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Петр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Михеевич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Лисаков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Юрий Александрович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Лисакова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Анна Дмитриевна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Лисакова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Екатерина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Андрияновна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Лисакова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Лидия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Лисакова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Надежда Васильевна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Лисакова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Нина Павловна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Локтионова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Нина Павловна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Лопухин Аркадий Николаевич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Лопухин Василий Филиппович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Лопухин Николай Михайлович 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Лопухина Анна Андриановна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Лопухина Мария Александровна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Лопухина Мария Васильевна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Лопухина Надежда Александровна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Лопухина Ольга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Лопухина Ольга Спиридоновна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Макаров Александр Александрович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Макаров Александр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Макаров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Арсентий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Николаевич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Макаров Василий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Макаров Василий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Макаров Герман Александрович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Макаров Евгений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Макарова Анна Егоровна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lastRenderedPageBreak/>
        <w:t>Макарова Анна Павловна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Макарова Лидия Александрович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Макарова Лидия Филимоновна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Макарова Мария Яковлевна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Макарова Раиса Григорьевна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Малков Георгий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Малкова Евдокия Васильевна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Мамаев Михаил Станиславович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Манакова Анна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Манакова Фаина Павловна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Марамзин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Павел Николаевич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Марамзина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Клавдия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Марсаков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Анатолий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Марсаков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Анатолий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Макарович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Машковцева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Клавдия Гавриловна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Михеев Александр Николаевич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Михеев Николай Николаевич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Морозов Александр Яковлевич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Морозов Алексей Павлович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Морозов Григорий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Демьянович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Морозов Иван Михайлович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Морозов Кузьма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Демьянович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Морозов Максим Егорович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Морозова Галина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Прокофьевна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Морозова Ольга Спиридоновна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Морозова Светлана Григорьевна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Мосунов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Василий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Мосунов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Михаил Петрович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Мосунов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Петр Федорович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Мосунова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Александра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Мосунова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Анастасия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Мусатов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Василий Павлович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Неганова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Татьяна Ильинична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Николаев Леонид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Николаева Анна Федоровна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Андрей Егорович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Валерий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Геннадий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Иван Митрофанович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Николай Николаевич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Серапион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Анастасия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Анна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Демьяновна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Анна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Галина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Дарья Петровна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Раиса Александровна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Новокшонова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Татьяна Семеновна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Нокошонов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Андрей Егорович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Нурисламов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Мансур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Ильсурович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Овечкин Александр Павлович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Овечкина Агафья Алексеевна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lastRenderedPageBreak/>
        <w:t>Овечкина Мария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Павлов Владимир Ильич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Павлова Анна Ильинична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Павлова Екатерина Андреевна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Пахмутьев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Валентин Архипович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Пахмутьев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Валерий Александрович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Пахмутьева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Нина Сергеевна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Пахмутьева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Татьяна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Перескоков Геннадий Николаевич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Перескокова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Анна Яковлевна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Перескокова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Наталья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Петухова Мария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Ульяновна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Пислегина Анастасия Никифоровна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Попова Александра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Авдеевна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Попова Александра Андреевна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Попова Вера Ивановна 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Попова Мария Ивановна 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Поташова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Анастасия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Поташова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Лидия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Прозорова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Елена Гавриловна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Пушкарев Аркадий Дмитриевич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Пушкарева Зинаида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Демьяновна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Пушкин Геннадий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Пушкин Иван Федорович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Пушкин Петр Федорович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Пушкина Анна Алексеевна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Пушкина Елена Ильинична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Пушкина Надежда Николаевна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Раков Егор Семенович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Ракова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Вера Егоровна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Решетникова Августа Александровна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Рязанов Станислав Тимофеевич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Садыкова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Асьма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Садыковна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Сазонова Елена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Лазаревна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Саламатова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Нина Петровна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Салихзянов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Фаат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Салихзянович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Салихзянова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Дания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Сафина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Магафура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Аухадеевна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Сеннов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Николай Яковлевич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Сеннова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Екатерина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Сергеева Людмила Николаевна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Сибагатуллин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Раис Рафаилович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Сикова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Мария Николаевна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Сметанина Анна Максимовна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Сметанина Васса Львовна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Сметанина Ольга Петровна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Смирнов Сергей Владимирович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Смирнов Юрий Владимирович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Снигирев Ефим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Емельянович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Снигирева Зоя Егоровна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Солодянкина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Вера Захаровна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Софронов Александр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lastRenderedPageBreak/>
        <w:t>Софронов Николай Семенович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Софронова Елена Степановна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Субботин Николай Илларионович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Суворов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Апполон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Суворова Мария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Сухих Александр Дмитриевич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Сухих Дмитрий Леонтьевич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Сысуев Владимир Валентинович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Терентьева Пелагея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Фокеевна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Тимофеев Николай Александрович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Тимофеева Анна Егоровна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Тимофеева Ольга Спиридоновна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Тимшин Валентин Егорович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Тимшин Валентин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Тимшин Герман Николаевич</w:t>
      </w:r>
      <w:bookmarkStart w:id="1" w:name="_GoBack"/>
      <w:bookmarkEnd w:id="1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Тимшин Николай Николаевич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Тимшина Вера Семеновна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Тормакова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Анна Семеновна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Трухин Александр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Трухин Александр Николаевич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Трухин Николай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Устинов Лазарь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Фукалов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Григорий Михайлович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Фукалов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Михаил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Фукалова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Вера Васильевна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Хайруллина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Гульбустан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Сайфулловна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Хафизова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Минсара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Хафизовна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Хлюпин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Виктор Григорьевич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Хлюпина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Анна Дмитриевна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Хлюпина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Елизавета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Викуловна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Хлюпина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Нина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Хмельницких Аркадий Владимирович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Хромцев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Евгений Александрович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Хромцева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Мария Степановна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Худяков Александр Сергеевич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Хуснутдинов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Асхатдин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Хуснутдинова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Бибиасма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Чабликова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Анна Александровна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Чайникова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Таисья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Александровна 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Чекалкина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Варвара Андреевна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Чергинов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Никифор Федорович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Чергинов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Петр Федорович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Чергинова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Барбара Васильевна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Чергинова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Елизавета Васильевна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Черезов Александр Прокопьевич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Черезов Иван Леонтьевич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Черезов Иван Прокопьевич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Черезова Анна Федоровна 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Черезова Клавдия Федоровна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Чернов Алексей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Чернов Владимир Алексеевич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Чернов Герман Алексеевич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lastRenderedPageBreak/>
        <w:t>Чернов Михаил Герасимович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Чернов Петр Алексеевич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Чернова Нина Прокопьевна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Чернышев Никита Александрович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Чернышева Марина Васильевна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Чиркова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Лидия Александровна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Чиркова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Римма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Чурмаков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Вячеслав Михайлович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Чурмакова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Галина Васильевна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Чурмакова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Лидия Николаевна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Чучкалова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Александра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Чучкалова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Анастасия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Димитриевна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Чучкалова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Анисья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Андреевна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Шампоров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Владимир Петрович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Шамратов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Геннадий Петрович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Швецов Алексей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Никонорович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Швецов Владимир Тимофеевич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Швецов Николай Васильевич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Швецова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Анна Михайловна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Швецова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Галина Николаевна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Швецова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Любовь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Шихов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Алексей Григорьевич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Шихов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Алексей Иванович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Шихов</w:t>
      </w:r>
      <w:proofErr w:type="spellEnd"/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 Лаврентий Федорович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Шихова Акулина Андреевна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Шихова Анастасия Васильевна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 xml:space="preserve">Шишкин Евгений </w:t>
      </w:r>
      <w:proofErr w:type="spellStart"/>
      <w:r w:rsidRPr="00EE3A78">
        <w:rPr>
          <w:rFonts w:ascii="Times New Roman" w:eastAsia="Times New Roman" w:hAnsi="Times New Roman" w:cs="Times New Roman"/>
          <w:sz w:val="24"/>
          <w:szCs w:val="24"/>
        </w:rPr>
        <w:t>Агафонович</w:t>
      </w:r>
      <w:proofErr w:type="spellEnd"/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Шишкин Николай Антонович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Шишкина Лариса Ивановна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Шмакова Прасковья Григорьевна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Шубин Евгений Алексеевич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Шубина Мария Степановна</w:t>
      </w:r>
    </w:p>
    <w:p w:rsidR="00EE3A78" w:rsidRPr="00EE3A78" w:rsidRDefault="00EE3A78" w:rsidP="00EE3A7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A78">
        <w:rPr>
          <w:rFonts w:ascii="Times New Roman" w:eastAsia="Times New Roman" w:hAnsi="Times New Roman" w:cs="Times New Roman"/>
          <w:sz w:val="24"/>
          <w:szCs w:val="24"/>
        </w:rPr>
        <w:t>Шубина Татьяна Никифоровна</w:t>
      </w:r>
    </w:p>
    <w:p w:rsidR="00EE3A78" w:rsidRPr="00EE3A78" w:rsidRDefault="00EE3A78" w:rsidP="00EE3A7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D53" w:rsidRPr="00BF5D53" w:rsidRDefault="00BF5D53" w:rsidP="00BF5D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D53" w:rsidRDefault="00BF5D53" w:rsidP="00BF5D53">
      <w:pPr>
        <w:pStyle w:val="aff0"/>
        <w:jc w:val="center"/>
        <w:rPr>
          <w:rFonts w:ascii="Times New Roman" w:hAnsi="Times New Roman"/>
          <w:b/>
          <w:sz w:val="20"/>
          <w:szCs w:val="20"/>
        </w:rPr>
      </w:pPr>
    </w:p>
    <w:p w:rsidR="00BF5D53" w:rsidRDefault="00BF5D53" w:rsidP="00BF5D53">
      <w:pPr>
        <w:pStyle w:val="aff0"/>
        <w:jc w:val="center"/>
        <w:rPr>
          <w:rFonts w:ascii="Times New Roman" w:hAnsi="Times New Roman"/>
          <w:b/>
          <w:sz w:val="20"/>
          <w:szCs w:val="20"/>
        </w:rPr>
      </w:pPr>
    </w:p>
    <w:p w:rsidR="00BF5D53" w:rsidRDefault="00BF5D53" w:rsidP="00BF5D53">
      <w:pPr>
        <w:pStyle w:val="aff0"/>
        <w:jc w:val="center"/>
        <w:rPr>
          <w:rFonts w:ascii="Times New Roman" w:hAnsi="Times New Roman"/>
          <w:b/>
          <w:sz w:val="20"/>
          <w:szCs w:val="20"/>
        </w:rPr>
      </w:pPr>
    </w:p>
    <w:p w:rsidR="00BF5D53" w:rsidRDefault="00BF5D53" w:rsidP="00BF5D53">
      <w:pPr>
        <w:pStyle w:val="aff0"/>
        <w:jc w:val="center"/>
        <w:rPr>
          <w:rFonts w:ascii="Times New Roman" w:hAnsi="Times New Roman"/>
          <w:b/>
          <w:sz w:val="20"/>
          <w:szCs w:val="20"/>
        </w:rPr>
      </w:pPr>
    </w:p>
    <w:p w:rsidR="00BF5D53" w:rsidRDefault="00BF5D53" w:rsidP="00BF5D53">
      <w:pPr>
        <w:pStyle w:val="aff0"/>
        <w:jc w:val="center"/>
        <w:rPr>
          <w:rFonts w:ascii="Times New Roman" w:hAnsi="Times New Roman"/>
          <w:b/>
          <w:sz w:val="20"/>
          <w:szCs w:val="20"/>
        </w:rPr>
      </w:pPr>
    </w:p>
    <w:p w:rsidR="00BF5D53" w:rsidRDefault="00BF5D53" w:rsidP="00EE3A78">
      <w:pPr>
        <w:pStyle w:val="aff0"/>
        <w:rPr>
          <w:rFonts w:ascii="Times New Roman" w:hAnsi="Times New Roman"/>
          <w:b/>
          <w:sz w:val="20"/>
          <w:szCs w:val="20"/>
        </w:rPr>
      </w:pPr>
    </w:p>
    <w:p w:rsidR="00BF5D53" w:rsidRPr="00BF5D53" w:rsidRDefault="00BF5D53" w:rsidP="00BF5D53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F5D53" w:rsidRPr="00BF5D53" w:rsidRDefault="00BF5D53" w:rsidP="00BF5D5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BF5D53">
        <w:rPr>
          <w:rFonts w:ascii="Times New Roman" w:hAnsi="Times New Roman" w:cs="Times New Roman"/>
          <w:bCs/>
          <w:iCs/>
          <w:sz w:val="20"/>
          <w:szCs w:val="20"/>
        </w:rPr>
        <w:softHyphen/>
      </w:r>
      <w:r w:rsidRPr="00BF5D53">
        <w:rPr>
          <w:rFonts w:ascii="Times New Roman" w:hAnsi="Times New Roman" w:cs="Times New Roman"/>
          <w:bCs/>
          <w:iCs/>
          <w:sz w:val="20"/>
          <w:szCs w:val="20"/>
        </w:rPr>
        <w:softHyphen/>
      </w:r>
      <w:r w:rsidRPr="00BF5D53">
        <w:rPr>
          <w:rFonts w:ascii="Times New Roman" w:hAnsi="Times New Roman" w:cs="Times New Roman"/>
          <w:bCs/>
          <w:iCs/>
          <w:sz w:val="20"/>
          <w:szCs w:val="20"/>
        </w:rPr>
        <w:softHyphen/>
        <w:t>________</w:t>
      </w:r>
    </w:p>
    <w:p w:rsidR="00BF5D53" w:rsidRDefault="00BF5D53" w:rsidP="00BF5D53"/>
    <w:p w:rsidR="007033BC" w:rsidRDefault="007033BC" w:rsidP="007033BC">
      <w:pPr>
        <w:spacing w:after="0" w:line="240" w:lineRule="auto"/>
        <w:ind w:left="-284" w:right="-425"/>
        <w:rPr>
          <w:rFonts w:ascii="Times New Roman" w:hAnsi="Times New Roman" w:cs="Times New Roman"/>
          <w:spacing w:val="-1"/>
          <w:sz w:val="24"/>
          <w:szCs w:val="24"/>
        </w:rPr>
      </w:pPr>
    </w:p>
    <w:p w:rsidR="007033BC" w:rsidRDefault="007033BC" w:rsidP="007033BC">
      <w:pPr>
        <w:spacing w:after="0" w:line="240" w:lineRule="auto"/>
        <w:ind w:left="-284" w:right="-425"/>
        <w:rPr>
          <w:rFonts w:ascii="Times New Roman" w:hAnsi="Times New Roman" w:cs="Times New Roman"/>
          <w:spacing w:val="-1"/>
          <w:sz w:val="24"/>
          <w:szCs w:val="24"/>
        </w:rPr>
      </w:pPr>
    </w:p>
    <w:p w:rsidR="007033BC" w:rsidRDefault="007033BC" w:rsidP="007033BC">
      <w:pPr>
        <w:pStyle w:val="a3"/>
        <w:spacing w:line="240" w:lineRule="auto"/>
      </w:pPr>
      <w:r>
        <w:rPr>
          <w:b/>
          <w:sz w:val="18"/>
          <w:szCs w:val="18"/>
        </w:rPr>
        <w:t>Учредитель: представительный орган местного самоуправления – Старотушкинская сельская Дума Малмыжского района Кировской области</w:t>
      </w:r>
    </w:p>
    <w:p w:rsidR="007033BC" w:rsidRDefault="007033BC" w:rsidP="007033BC">
      <w:pPr>
        <w:pStyle w:val="a3"/>
        <w:ind w:left="0" w:firstLine="0"/>
      </w:pPr>
      <w:r>
        <w:rPr>
          <w:b/>
          <w:sz w:val="18"/>
          <w:szCs w:val="18"/>
        </w:rPr>
        <w:t xml:space="preserve">             _________________________________________________________________________________________________</w:t>
      </w:r>
    </w:p>
    <w:p w:rsidR="007033BC" w:rsidRDefault="007033BC" w:rsidP="007033BC">
      <w:pPr>
        <w:pStyle w:val="a3"/>
      </w:pPr>
      <w:r>
        <w:rPr>
          <w:b/>
          <w:sz w:val="18"/>
          <w:szCs w:val="18"/>
        </w:rPr>
        <w:t>Адрес</w:t>
      </w:r>
      <w:proofErr w:type="gramStart"/>
      <w:r>
        <w:rPr>
          <w:b/>
          <w:sz w:val="18"/>
          <w:szCs w:val="18"/>
        </w:rPr>
        <w:t xml:space="preserve"> :</w:t>
      </w:r>
      <w:proofErr w:type="gramEnd"/>
      <w:r>
        <w:rPr>
          <w:b/>
          <w:sz w:val="18"/>
          <w:szCs w:val="18"/>
        </w:rPr>
        <w:t xml:space="preserve"> 612944,                                                          Ответственный за выпуск издания: специалист 1 категории   </w:t>
      </w:r>
    </w:p>
    <w:p w:rsidR="007033BC" w:rsidRDefault="007033BC" w:rsidP="007033BC">
      <w:pPr>
        <w:pStyle w:val="a3"/>
      </w:pPr>
      <w:r>
        <w:rPr>
          <w:b/>
          <w:sz w:val="18"/>
          <w:szCs w:val="18"/>
        </w:rPr>
        <w:t>Кировская область, Малмыжского района        администрации Старотушкинского сельского поселения.</w:t>
      </w:r>
    </w:p>
    <w:p w:rsidR="007033BC" w:rsidRPr="007033BC" w:rsidRDefault="007033BC" w:rsidP="00437D88">
      <w:pPr>
        <w:pStyle w:val="a3"/>
        <w:pBdr>
          <w:bottom w:val="single" w:sz="8" w:space="0" w:color="000001"/>
        </w:pBdr>
        <w:sectPr w:rsidR="007033BC" w:rsidRPr="007033BC">
          <w:pgSz w:w="11906" w:h="16838"/>
          <w:pgMar w:top="1134" w:right="850" w:bottom="1134" w:left="1701" w:header="708" w:footer="708" w:gutter="0"/>
          <w:cols w:space="720"/>
        </w:sectPr>
      </w:pPr>
      <w:r>
        <w:rPr>
          <w:b/>
          <w:sz w:val="18"/>
          <w:szCs w:val="18"/>
        </w:rPr>
        <w:t>село Ста</w:t>
      </w:r>
      <w:r w:rsidR="00EE3A78">
        <w:rPr>
          <w:b/>
          <w:sz w:val="18"/>
          <w:szCs w:val="18"/>
        </w:rPr>
        <w:t>рая Тушка, ул. Советская, № 11</w:t>
      </w:r>
      <w:r>
        <w:rPr>
          <w:b/>
          <w:sz w:val="18"/>
          <w:szCs w:val="18"/>
        </w:rPr>
        <w:t xml:space="preserve">       </w:t>
      </w:r>
      <w:proofErr w:type="spellStart"/>
      <w:r>
        <w:rPr>
          <w:b/>
          <w:sz w:val="18"/>
          <w:szCs w:val="18"/>
        </w:rPr>
        <w:t>Гафифу</w:t>
      </w:r>
      <w:r w:rsidR="00EE3A78">
        <w:rPr>
          <w:b/>
          <w:sz w:val="18"/>
          <w:szCs w:val="18"/>
        </w:rPr>
        <w:t>ллина</w:t>
      </w:r>
      <w:proofErr w:type="spellEnd"/>
      <w:r w:rsidR="00EE3A78">
        <w:rPr>
          <w:b/>
          <w:sz w:val="18"/>
          <w:szCs w:val="18"/>
        </w:rPr>
        <w:t xml:space="preserve"> М.Х.     Тираж</w:t>
      </w:r>
      <w:r w:rsidR="00437D88">
        <w:rPr>
          <w:b/>
          <w:sz w:val="18"/>
          <w:szCs w:val="18"/>
        </w:rPr>
        <w:t>: - 1</w:t>
      </w:r>
      <w:r w:rsidR="00EE3A78">
        <w:rPr>
          <w:b/>
          <w:sz w:val="18"/>
          <w:szCs w:val="18"/>
        </w:rPr>
        <w:t>6</w:t>
      </w:r>
    </w:p>
    <w:p w:rsidR="000B545A" w:rsidRDefault="000B545A" w:rsidP="00EE3A78"/>
    <w:sectPr w:rsidR="000B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95" w:hanging="720"/>
      </w:pPr>
    </w:lvl>
    <w:lvl w:ilvl="2">
      <w:start w:val="1"/>
      <w:numFmt w:val="decimal"/>
      <w:lvlText w:val="%1.%2.%3."/>
      <w:lvlJc w:val="left"/>
      <w:pPr>
        <w:tabs>
          <w:tab w:val="num" w:pos="385"/>
        </w:tabs>
        <w:ind w:left="1855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2160"/>
      </w:pPr>
    </w:lvl>
  </w:abstractNum>
  <w:abstractNum w:abstractNumId="2">
    <w:nsid w:val="0000000A"/>
    <w:multiLevelType w:val="multilevel"/>
    <w:tmpl w:val="4306CF66"/>
    <w:lvl w:ilvl="0">
      <w:start w:val="1"/>
      <w:numFmt w:val="decimal"/>
      <w:lvlText w:val="%1)"/>
      <w:lvlJc w:val="left"/>
      <w:pPr>
        <w:tabs>
          <w:tab w:val="num" w:pos="-47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F2960"/>
    <w:multiLevelType w:val="hybridMultilevel"/>
    <w:tmpl w:val="021E7282"/>
    <w:lvl w:ilvl="0" w:tplc="AF7482B0">
      <w:start w:val="19"/>
      <w:numFmt w:val="decimal"/>
      <w:lvlText w:val="%1."/>
      <w:lvlJc w:val="left"/>
      <w:pPr>
        <w:tabs>
          <w:tab w:val="num" w:pos="1137"/>
        </w:tabs>
        <w:ind w:left="113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4">
    <w:nsid w:val="1197733B"/>
    <w:multiLevelType w:val="hybridMultilevel"/>
    <w:tmpl w:val="E1949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D04F6"/>
    <w:multiLevelType w:val="hybridMultilevel"/>
    <w:tmpl w:val="EF2E6950"/>
    <w:lvl w:ilvl="0" w:tplc="3C6C85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A4BE9"/>
    <w:multiLevelType w:val="hybridMultilevel"/>
    <w:tmpl w:val="D69A4C5E"/>
    <w:lvl w:ilvl="0" w:tplc="C9348528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1664B29"/>
    <w:multiLevelType w:val="hybridMultilevel"/>
    <w:tmpl w:val="1FF8ADD8"/>
    <w:lvl w:ilvl="0" w:tplc="EFCABDFC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3BD1722D"/>
    <w:multiLevelType w:val="hybridMultilevel"/>
    <w:tmpl w:val="450E8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B1719"/>
    <w:multiLevelType w:val="multilevel"/>
    <w:tmpl w:val="8594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4356" w:hanging="1095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1">
    <w:nsid w:val="545508B7"/>
    <w:multiLevelType w:val="hybridMultilevel"/>
    <w:tmpl w:val="888CEB70"/>
    <w:lvl w:ilvl="0" w:tplc="9E081A40">
      <w:start w:val="1"/>
      <w:numFmt w:val="decimal"/>
      <w:lvlText w:val="%1)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7A0DDD"/>
    <w:multiLevelType w:val="hybridMultilevel"/>
    <w:tmpl w:val="0B8C4424"/>
    <w:lvl w:ilvl="0" w:tplc="62CEDB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BA5EA1"/>
    <w:multiLevelType w:val="multilevel"/>
    <w:tmpl w:val="3AF4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80A31"/>
    <w:multiLevelType w:val="hybridMultilevel"/>
    <w:tmpl w:val="FD22B680"/>
    <w:lvl w:ilvl="0" w:tplc="8BB8764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4"/>
  </w:num>
  <w:num w:numId="5">
    <w:abstractNumId w:val="1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65"/>
    <w:rsid w:val="000209DE"/>
    <w:rsid w:val="000B545A"/>
    <w:rsid w:val="001A1720"/>
    <w:rsid w:val="00295065"/>
    <w:rsid w:val="002B6AB4"/>
    <w:rsid w:val="002E208A"/>
    <w:rsid w:val="0030575D"/>
    <w:rsid w:val="003765A3"/>
    <w:rsid w:val="00437D88"/>
    <w:rsid w:val="0045140E"/>
    <w:rsid w:val="005E1939"/>
    <w:rsid w:val="007033BC"/>
    <w:rsid w:val="00767919"/>
    <w:rsid w:val="00787BA1"/>
    <w:rsid w:val="009254AC"/>
    <w:rsid w:val="00B61345"/>
    <w:rsid w:val="00BF5D53"/>
    <w:rsid w:val="00BF68BB"/>
    <w:rsid w:val="00D1155F"/>
    <w:rsid w:val="00D9214D"/>
    <w:rsid w:val="00DE32DD"/>
    <w:rsid w:val="00EA7AC7"/>
    <w:rsid w:val="00ED75F2"/>
    <w:rsid w:val="00EE3A78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1939"/>
    <w:pPr>
      <w:keepNext/>
      <w:widowControl w:val="0"/>
      <w:numPr>
        <w:numId w:val="1"/>
      </w:numPr>
      <w:shd w:val="clear" w:color="auto" w:fill="FFFFFF"/>
      <w:suppressAutoHyphens/>
      <w:autoSpaceDE w:val="0"/>
      <w:spacing w:before="60" w:after="0" w:line="646" w:lineRule="exact"/>
      <w:ind w:left="0" w:right="-49" w:firstLine="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5E1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134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qFormat/>
    <w:rsid w:val="005E1939"/>
    <w:pPr>
      <w:keepNext/>
      <w:widowControl w:val="0"/>
      <w:numPr>
        <w:ilvl w:val="3"/>
        <w:numId w:val="1"/>
      </w:numPr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5E1939"/>
    <w:pPr>
      <w:widowControl w:val="0"/>
      <w:numPr>
        <w:ilvl w:val="7"/>
        <w:numId w:val="1"/>
      </w:numPr>
      <w:suppressAutoHyphens/>
      <w:autoSpaceDE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4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3765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6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Базовый"/>
    <w:rsid w:val="003765A3"/>
    <w:pPr>
      <w:widowControl w:val="0"/>
      <w:suppressAutoHyphens/>
      <w:spacing w:after="0" w:line="300" w:lineRule="auto"/>
      <w:ind w:left="600" w:hanging="20"/>
      <w:jc w:val="both"/>
    </w:pPr>
    <w:rPr>
      <w:rFonts w:ascii="Times New Roman" w:eastAsia="Times New Roman" w:hAnsi="Times New Roman" w:cs="Times New Roman"/>
      <w:color w:val="00000A"/>
      <w:lang w:eastAsia="ar-SA"/>
    </w:rPr>
  </w:style>
  <w:style w:type="paragraph" w:customStyle="1" w:styleId="a4">
    <w:name w:val="Нормальный.Нормальный"/>
    <w:uiPriority w:val="99"/>
    <w:rsid w:val="003765A3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Textbody">
    <w:name w:val="Text body"/>
    <w:basedOn w:val="a"/>
    <w:rsid w:val="003765A3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xl28">
    <w:name w:val="xl28"/>
    <w:basedOn w:val="a"/>
    <w:uiPriority w:val="99"/>
    <w:rsid w:val="00376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A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qFormat/>
    <w:rsid w:val="00ED75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Title"/>
    <w:basedOn w:val="a"/>
    <w:link w:val="a8"/>
    <w:qFormat/>
    <w:rsid w:val="00ED7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ED75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3057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1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613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6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613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B61345"/>
  </w:style>
  <w:style w:type="character" w:customStyle="1" w:styleId="diffins">
    <w:name w:val="diff_ins"/>
    <w:basedOn w:val="a0"/>
    <w:rsid w:val="00B61345"/>
  </w:style>
  <w:style w:type="paragraph" w:styleId="33">
    <w:name w:val="Body Text 3"/>
    <w:basedOn w:val="a"/>
    <w:link w:val="34"/>
    <w:unhideWhenUsed/>
    <w:rsid w:val="005E193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E1939"/>
    <w:rPr>
      <w:rFonts w:eastAsiaTheme="minorEastAsi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E1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5E1939"/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shd w:val="clear" w:color="auto" w:fill="FFFFFF"/>
      <w:lang w:eastAsia="zh-CN"/>
    </w:rPr>
  </w:style>
  <w:style w:type="character" w:customStyle="1" w:styleId="40">
    <w:name w:val="Заголовок 4 Знак"/>
    <w:basedOn w:val="a0"/>
    <w:link w:val="4"/>
    <w:rsid w:val="005E193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5E193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11">
    <w:name w:val="Основной шрифт абзаца1"/>
    <w:rsid w:val="005E1939"/>
  </w:style>
  <w:style w:type="paragraph" w:customStyle="1" w:styleId="aa">
    <w:name w:val="Заголовок"/>
    <w:basedOn w:val="a"/>
    <w:next w:val="ab"/>
    <w:rsid w:val="005E1939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5E193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5E19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List"/>
    <w:basedOn w:val="ab"/>
    <w:rsid w:val="005E1939"/>
    <w:rPr>
      <w:rFonts w:cs="Mangal"/>
    </w:rPr>
  </w:style>
  <w:style w:type="paragraph" w:styleId="ae">
    <w:name w:val="caption"/>
    <w:basedOn w:val="a"/>
    <w:qFormat/>
    <w:rsid w:val="005E193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5E193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af">
    <w:name w:val="Body Text Indent"/>
    <w:basedOn w:val="a"/>
    <w:link w:val="af0"/>
    <w:rsid w:val="005E193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5E193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rsid w:val="005E193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1">
    <w:name w:val="Subtitle"/>
    <w:basedOn w:val="a"/>
    <w:next w:val="ab"/>
    <w:link w:val="af2"/>
    <w:qFormat/>
    <w:rsid w:val="005E19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f2">
    <w:name w:val="Подзаголовок Знак"/>
    <w:basedOn w:val="a0"/>
    <w:link w:val="af1"/>
    <w:rsid w:val="005E193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5E1939"/>
    <w:pPr>
      <w:widowControl w:val="0"/>
      <w:shd w:val="clear" w:color="auto" w:fill="FFFFFF"/>
      <w:suppressAutoHyphens/>
      <w:autoSpaceDE w:val="0"/>
      <w:spacing w:before="2" w:after="0" w:line="322" w:lineRule="exact"/>
      <w:ind w:right="48" w:firstLine="852"/>
      <w:jc w:val="both"/>
    </w:pPr>
    <w:rPr>
      <w:rFonts w:ascii="Times New Roman" w:eastAsia="Times New Roman" w:hAnsi="Times New Roman" w:cs="Times New Roman"/>
      <w:color w:val="000000"/>
      <w:spacing w:val="-6"/>
      <w:sz w:val="29"/>
      <w:szCs w:val="29"/>
      <w:lang w:eastAsia="zh-CN"/>
    </w:rPr>
  </w:style>
  <w:style w:type="paragraph" w:customStyle="1" w:styleId="311">
    <w:name w:val="Основной текст 31"/>
    <w:basedOn w:val="a"/>
    <w:rsid w:val="005E19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nformat">
    <w:name w:val="ConsNonformat"/>
    <w:rsid w:val="005E193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styleId="af3">
    <w:name w:val="header"/>
    <w:basedOn w:val="a"/>
    <w:link w:val="af4"/>
    <w:rsid w:val="005E19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Верхний колонтитул Знак"/>
    <w:basedOn w:val="a0"/>
    <w:link w:val="af3"/>
    <w:rsid w:val="005E19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Цитата1"/>
    <w:basedOn w:val="a"/>
    <w:rsid w:val="005E1939"/>
    <w:pPr>
      <w:widowControl w:val="0"/>
      <w:shd w:val="clear" w:color="auto" w:fill="FFFFFF"/>
      <w:suppressAutoHyphens/>
      <w:autoSpaceDE w:val="0"/>
      <w:spacing w:before="2" w:after="0" w:line="319" w:lineRule="exact"/>
      <w:ind w:left="89" w:right="19" w:firstLine="703"/>
      <w:jc w:val="both"/>
    </w:pPr>
    <w:rPr>
      <w:rFonts w:ascii="Times New Roman" w:eastAsia="Times New Roman" w:hAnsi="Times New Roman" w:cs="Times New Roman"/>
      <w:color w:val="000000"/>
      <w:spacing w:val="-6"/>
      <w:sz w:val="29"/>
      <w:szCs w:val="29"/>
      <w:lang w:eastAsia="zh-CN"/>
    </w:rPr>
  </w:style>
  <w:style w:type="paragraph" w:customStyle="1" w:styleId="210">
    <w:name w:val="Основной текст 21"/>
    <w:basedOn w:val="a"/>
    <w:rsid w:val="005E1939"/>
    <w:pPr>
      <w:widowControl w:val="0"/>
      <w:tabs>
        <w:tab w:val="left" w:pos="1289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5">
    <w:name w:val="Îáû÷íûé"/>
    <w:rsid w:val="005E1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5E19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5E193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5E19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4">
    <w:name w:val="Схема документа1"/>
    <w:basedOn w:val="a"/>
    <w:rsid w:val="005E1939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5E1939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7">
    <w:name w:val="Содержимое таблицы"/>
    <w:basedOn w:val="a"/>
    <w:rsid w:val="005E193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5E1939"/>
    <w:pPr>
      <w:jc w:val="center"/>
    </w:pPr>
    <w:rPr>
      <w:b/>
      <w:bCs/>
    </w:rPr>
  </w:style>
  <w:style w:type="paragraph" w:customStyle="1" w:styleId="af9">
    <w:name w:val="Содержимое врезки"/>
    <w:basedOn w:val="ab"/>
    <w:rsid w:val="005E1939"/>
  </w:style>
  <w:style w:type="table" w:styleId="afa">
    <w:name w:val="Table Grid"/>
    <w:basedOn w:val="a1"/>
    <w:uiPriority w:val="59"/>
    <w:rsid w:val="005E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uiPriority w:val="99"/>
    <w:unhideWhenUsed/>
    <w:rsid w:val="005E193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c">
    <w:name w:val="Нижний колонтитул Знак"/>
    <w:basedOn w:val="a0"/>
    <w:link w:val="afb"/>
    <w:uiPriority w:val="99"/>
    <w:rsid w:val="005E193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22">
    <w:name w:val="Основной текст 22"/>
    <w:basedOn w:val="a"/>
    <w:rsid w:val="005E193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d">
    <w:name w:val="List Paragraph"/>
    <w:basedOn w:val="a"/>
    <w:uiPriority w:val="34"/>
    <w:qFormat/>
    <w:rsid w:val="00D115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D1155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D115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6"/>
    <w:rsid w:val="00D115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D11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115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1155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41">
    <w:name w:val="hl41"/>
    <w:basedOn w:val="a0"/>
    <w:rsid w:val="00D1155F"/>
    <w:rPr>
      <w:b/>
      <w:bCs/>
      <w:sz w:val="20"/>
      <w:szCs w:val="20"/>
    </w:rPr>
  </w:style>
  <w:style w:type="character" w:styleId="afe">
    <w:name w:val="Hyperlink"/>
    <w:basedOn w:val="a0"/>
    <w:uiPriority w:val="99"/>
    <w:semiHidden/>
    <w:unhideWhenUsed/>
    <w:rsid w:val="00D1155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BF5D5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aff">
    <w:name w:val="текст сноски"/>
    <w:basedOn w:val="a"/>
    <w:rsid w:val="00BF5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Загл.14"/>
    <w:basedOn w:val="a"/>
    <w:rsid w:val="00BF5D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0">
    <w:name w:val="No Spacing"/>
    <w:qFormat/>
    <w:rsid w:val="00BF5D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1">
    <w:name w:val="Содерж"/>
    <w:basedOn w:val="a"/>
    <w:uiPriority w:val="99"/>
    <w:rsid w:val="00BF5D53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-1">
    <w:name w:val="Текст14-1"/>
    <w:aliases w:val="5,Текст 14-1,Стиль12-1,Т-14,Т-1,Oaeno 14-1,Noeeu12-1,Oaeno14-1,O-14"/>
    <w:basedOn w:val="a"/>
    <w:rsid w:val="00BF5D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-15">
    <w:name w:val="T-1.5"/>
    <w:basedOn w:val="a"/>
    <w:rsid w:val="00BF5D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1939"/>
    <w:pPr>
      <w:keepNext/>
      <w:widowControl w:val="0"/>
      <w:numPr>
        <w:numId w:val="1"/>
      </w:numPr>
      <w:shd w:val="clear" w:color="auto" w:fill="FFFFFF"/>
      <w:suppressAutoHyphens/>
      <w:autoSpaceDE w:val="0"/>
      <w:spacing w:before="60" w:after="0" w:line="646" w:lineRule="exact"/>
      <w:ind w:left="0" w:right="-49" w:firstLine="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5E1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134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qFormat/>
    <w:rsid w:val="005E1939"/>
    <w:pPr>
      <w:keepNext/>
      <w:widowControl w:val="0"/>
      <w:numPr>
        <w:ilvl w:val="3"/>
        <w:numId w:val="1"/>
      </w:numPr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5E1939"/>
    <w:pPr>
      <w:widowControl w:val="0"/>
      <w:numPr>
        <w:ilvl w:val="7"/>
        <w:numId w:val="1"/>
      </w:numPr>
      <w:suppressAutoHyphens/>
      <w:autoSpaceDE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4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3765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6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Базовый"/>
    <w:rsid w:val="003765A3"/>
    <w:pPr>
      <w:widowControl w:val="0"/>
      <w:suppressAutoHyphens/>
      <w:spacing w:after="0" w:line="300" w:lineRule="auto"/>
      <w:ind w:left="600" w:hanging="20"/>
      <w:jc w:val="both"/>
    </w:pPr>
    <w:rPr>
      <w:rFonts w:ascii="Times New Roman" w:eastAsia="Times New Roman" w:hAnsi="Times New Roman" w:cs="Times New Roman"/>
      <w:color w:val="00000A"/>
      <w:lang w:eastAsia="ar-SA"/>
    </w:rPr>
  </w:style>
  <w:style w:type="paragraph" w:customStyle="1" w:styleId="a4">
    <w:name w:val="Нормальный.Нормальный"/>
    <w:uiPriority w:val="99"/>
    <w:rsid w:val="003765A3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Textbody">
    <w:name w:val="Text body"/>
    <w:basedOn w:val="a"/>
    <w:rsid w:val="003765A3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xl28">
    <w:name w:val="xl28"/>
    <w:basedOn w:val="a"/>
    <w:uiPriority w:val="99"/>
    <w:rsid w:val="00376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A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qFormat/>
    <w:rsid w:val="00ED75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Title"/>
    <w:basedOn w:val="a"/>
    <w:link w:val="a8"/>
    <w:qFormat/>
    <w:rsid w:val="00ED7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ED75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3057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1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613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6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613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B61345"/>
  </w:style>
  <w:style w:type="character" w:customStyle="1" w:styleId="diffins">
    <w:name w:val="diff_ins"/>
    <w:basedOn w:val="a0"/>
    <w:rsid w:val="00B61345"/>
  </w:style>
  <w:style w:type="paragraph" w:styleId="33">
    <w:name w:val="Body Text 3"/>
    <w:basedOn w:val="a"/>
    <w:link w:val="34"/>
    <w:unhideWhenUsed/>
    <w:rsid w:val="005E193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E1939"/>
    <w:rPr>
      <w:rFonts w:eastAsiaTheme="minorEastAsi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E1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5E1939"/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shd w:val="clear" w:color="auto" w:fill="FFFFFF"/>
      <w:lang w:eastAsia="zh-CN"/>
    </w:rPr>
  </w:style>
  <w:style w:type="character" w:customStyle="1" w:styleId="40">
    <w:name w:val="Заголовок 4 Знак"/>
    <w:basedOn w:val="a0"/>
    <w:link w:val="4"/>
    <w:rsid w:val="005E193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5E193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11">
    <w:name w:val="Основной шрифт абзаца1"/>
    <w:rsid w:val="005E1939"/>
  </w:style>
  <w:style w:type="paragraph" w:customStyle="1" w:styleId="aa">
    <w:name w:val="Заголовок"/>
    <w:basedOn w:val="a"/>
    <w:next w:val="ab"/>
    <w:rsid w:val="005E1939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5E193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5E19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List"/>
    <w:basedOn w:val="ab"/>
    <w:rsid w:val="005E1939"/>
    <w:rPr>
      <w:rFonts w:cs="Mangal"/>
    </w:rPr>
  </w:style>
  <w:style w:type="paragraph" w:styleId="ae">
    <w:name w:val="caption"/>
    <w:basedOn w:val="a"/>
    <w:qFormat/>
    <w:rsid w:val="005E193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5E193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af">
    <w:name w:val="Body Text Indent"/>
    <w:basedOn w:val="a"/>
    <w:link w:val="af0"/>
    <w:rsid w:val="005E193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5E193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rsid w:val="005E193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1">
    <w:name w:val="Subtitle"/>
    <w:basedOn w:val="a"/>
    <w:next w:val="ab"/>
    <w:link w:val="af2"/>
    <w:qFormat/>
    <w:rsid w:val="005E19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f2">
    <w:name w:val="Подзаголовок Знак"/>
    <w:basedOn w:val="a0"/>
    <w:link w:val="af1"/>
    <w:rsid w:val="005E193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5E1939"/>
    <w:pPr>
      <w:widowControl w:val="0"/>
      <w:shd w:val="clear" w:color="auto" w:fill="FFFFFF"/>
      <w:suppressAutoHyphens/>
      <w:autoSpaceDE w:val="0"/>
      <w:spacing w:before="2" w:after="0" w:line="322" w:lineRule="exact"/>
      <w:ind w:right="48" w:firstLine="852"/>
      <w:jc w:val="both"/>
    </w:pPr>
    <w:rPr>
      <w:rFonts w:ascii="Times New Roman" w:eastAsia="Times New Roman" w:hAnsi="Times New Roman" w:cs="Times New Roman"/>
      <w:color w:val="000000"/>
      <w:spacing w:val="-6"/>
      <w:sz w:val="29"/>
      <w:szCs w:val="29"/>
      <w:lang w:eastAsia="zh-CN"/>
    </w:rPr>
  </w:style>
  <w:style w:type="paragraph" w:customStyle="1" w:styleId="311">
    <w:name w:val="Основной текст 31"/>
    <w:basedOn w:val="a"/>
    <w:rsid w:val="005E19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nformat">
    <w:name w:val="ConsNonformat"/>
    <w:rsid w:val="005E193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styleId="af3">
    <w:name w:val="header"/>
    <w:basedOn w:val="a"/>
    <w:link w:val="af4"/>
    <w:rsid w:val="005E19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Верхний колонтитул Знак"/>
    <w:basedOn w:val="a0"/>
    <w:link w:val="af3"/>
    <w:rsid w:val="005E19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Цитата1"/>
    <w:basedOn w:val="a"/>
    <w:rsid w:val="005E1939"/>
    <w:pPr>
      <w:widowControl w:val="0"/>
      <w:shd w:val="clear" w:color="auto" w:fill="FFFFFF"/>
      <w:suppressAutoHyphens/>
      <w:autoSpaceDE w:val="0"/>
      <w:spacing w:before="2" w:after="0" w:line="319" w:lineRule="exact"/>
      <w:ind w:left="89" w:right="19" w:firstLine="703"/>
      <w:jc w:val="both"/>
    </w:pPr>
    <w:rPr>
      <w:rFonts w:ascii="Times New Roman" w:eastAsia="Times New Roman" w:hAnsi="Times New Roman" w:cs="Times New Roman"/>
      <w:color w:val="000000"/>
      <w:spacing w:val="-6"/>
      <w:sz w:val="29"/>
      <w:szCs w:val="29"/>
      <w:lang w:eastAsia="zh-CN"/>
    </w:rPr>
  </w:style>
  <w:style w:type="paragraph" w:customStyle="1" w:styleId="210">
    <w:name w:val="Основной текст 21"/>
    <w:basedOn w:val="a"/>
    <w:rsid w:val="005E1939"/>
    <w:pPr>
      <w:widowControl w:val="0"/>
      <w:tabs>
        <w:tab w:val="left" w:pos="1289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5">
    <w:name w:val="Îáû÷íûé"/>
    <w:rsid w:val="005E1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5E19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5E193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5E19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4">
    <w:name w:val="Схема документа1"/>
    <w:basedOn w:val="a"/>
    <w:rsid w:val="005E1939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5E1939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7">
    <w:name w:val="Содержимое таблицы"/>
    <w:basedOn w:val="a"/>
    <w:rsid w:val="005E193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5E1939"/>
    <w:pPr>
      <w:jc w:val="center"/>
    </w:pPr>
    <w:rPr>
      <w:b/>
      <w:bCs/>
    </w:rPr>
  </w:style>
  <w:style w:type="paragraph" w:customStyle="1" w:styleId="af9">
    <w:name w:val="Содержимое врезки"/>
    <w:basedOn w:val="ab"/>
    <w:rsid w:val="005E1939"/>
  </w:style>
  <w:style w:type="table" w:styleId="afa">
    <w:name w:val="Table Grid"/>
    <w:basedOn w:val="a1"/>
    <w:uiPriority w:val="59"/>
    <w:rsid w:val="005E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uiPriority w:val="99"/>
    <w:unhideWhenUsed/>
    <w:rsid w:val="005E193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c">
    <w:name w:val="Нижний колонтитул Знак"/>
    <w:basedOn w:val="a0"/>
    <w:link w:val="afb"/>
    <w:uiPriority w:val="99"/>
    <w:rsid w:val="005E193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22">
    <w:name w:val="Основной текст 22"/>
    <w:basedOn w:val="a"/>
    <w:rsid w:val="005E193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d">
    <w:name w:val="List Paragraph"/>
    <w:basedOn w:val="a"/>
    <w:uiPriority w:val="34"/>
    <w:qFormat/>
    <w:rsid w:val="00D115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D1155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D115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6"/>
    <w:rsid w:val="00D115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D11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115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1155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41">
    <w:name w:val="hl41"/>
    <w:basedOn w:val="a0"/>
    <w:rsid w:val="00D1155F"/>
    <w:rPr>
      <w:b/>
      <w:bCs/>
      <w:sz w:val="20"/>
      <w:szCs w:val="20"/>
    </w:rPr>
  </w:style>
  <w:style w:type="character" w:styleId="afe">
    <w:name w:val="Hyperlink"/>
    <w:basedOn w:val="a0"/>
    <w:uiPriority w:val="99"/>
    <w:semiHidden/>
    <w:unhideWhenUsed/>
    <w:rsid w:val="00D1155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BF5D5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aff">
    <w:name w:val="текст сноски"/>
    <w:basedOn w:val="a"/>
    <w:rsid w:val="00BF5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Загл.14"/>
    <w:basedOn w:val="a"/>
    <w:rsid w:val="00BF5D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0">
    <w:name w:val="No Spacing"/>
    <w:qFormat/>
    <w:rsid w:val="00BF5D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1">
    <w:name w:val="Содерж"/>
    <w:basedOn w:val="a"/>
    <w:uiPriority w:val="99"/>
    <w:rsid w:val="00BF5D53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-1">
    <w:name w:val="Текст14-1"/>
    <w:aliases w:val="5,Текст 14-1,Стиль12-1,Т-14,Т-1,Oaeno 14-1,Noeeu12-1,Oaeno14-1,O-14"/>
    <w:basedOn w:val="a"/>
    <w:rsid w:val="00BF5D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-15">
    <w:name w:val="T-1.5"/>
    <w:basedOn w:val="a"/>
    <w:rsid w:val="00BF5D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29</cp:revision>
  <cp:lastPrinted>2022-09-19T06:02:00Z</cp:lastPrinted>
  <dcterms:created xsi:type="dcterms:W3CDTF">2017-09-20T07:01:00Z</dcterms:created>
  <dcterms:modified xsi:type="dcterms:W3CDTF">2023-06-05T08:15:00Z</dcterms:modified>
</cp:coreProperties>
</file>